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FF31" w14:textId="77777777" w:rsidR="007D79E9" w:rsidRDefault="007D79E9" w:rsidP="000C62A0">
      <w:pPr>
        <w:spacing w:line="240" w:lineRule="auto"/>
        <w:ind w:left="-426" w:right="-427"/>
        <w:jc w:val="center"/>
        <w:rPr>
          <w:rFonts w:ascii="Montserrat" w:hAnsi="Montserrat"/>
          <w:sz w:val="36"/>
          <w:szCs w:val="36"/>
        </w:rPr>
      </w:pPr>
    </w:p>
    <w:p w14:paraId="3FC4CD9F" w14:textId="1C15A134" w:rsidR="00D263BC" w:rsidRPr="009C1D21" w:rsidRDefault="00820334" w:rsidP="000C62A0">
      <w:pPr>
        <w:spacing w:line="240" w:lineRule="auto"/>
        <w:ind w:left="-426" w:right="-427"/>
        <w:jc w:val="center"/>
        <w:rPr>
          <w:rFonts w:ascii="Montserrat" w:hAnsi="Montserrat"/>
          <w:sz w:val="36"/>
          <w:szCs w:val="36"/>
        </w:rPr>
      </w:pPr>
      <w:r w:rsidRPr="009C1D21">
        <w:rPr>
          <w:rFonts w:ascii="Montserrat" w:hAnsi="Montserrat"/>
          <w:sz w:val="36"/>
          <w:szCs w:val="36"/>
        </w:rPr>
        <w:t xml:space="preserve">CONTRATO DE </w:t>
      </w:r>
      <w:r w:rsidR="000C62A0">
        <w:rPr>
          <w:rFonts w:ascii="Montserrat" w:hAnsi="Montserrat"/>
          <w:sz w:val="36"/>
          <w:szCs w:val="36"/>
        </w:rPr>
        <w:t>SERVICIOS INIMA REHABILITACION</w:t>
      </w:r>
    </w:p>
    <w:p w14:paraId="7C1119C9" w14:textId="77777777" w:rsidR="00820334" w:rsidRPr="009C1D21" w:rsidRDefault="00820334" w:rsidP="004A17AE">
      <w:pPr>
        <w:spacing w:line="240" w:lineRule="auto"/>
        <w:ind w:left="-426"/>
        <w:jc w:val="center"/>
        <w:rPr>
          <w:rFonts w:ascii="Montserrat" w:hAnsi="Montserrat"/>
          <w:sz w:val="24"/>
          <w:szCs w:val="24"/>
        </w:rPr>
      </w:pPr>
    </w:p>
    <w:p w14:paraId="371729BC" w14:textId="73FDF555" w:rsidR="004346DA" w:rsidRPr="000C3CC5" w:rsidRDefault="00BD0DA6" w:rsidP="004A17AE">
      <w:pPr>
        <w:spacing w:line="240" w:lineRule="auto"/>
        <w:ind w:left="-426"/>
        <w:jc w:val="right"/>
        <w:rPr>
          <w:rFonts w:ascii="Montserrat" w:hAnsi="Montserrat"/>
        </w:rPr>
      </w:pPr>
      <w:bookmarkStart w:id="0" w:name="_Hlk148377159"/>
      <w:r w:rsidRPr="00BD0DA6">
        <w:rPr>
          <w:rFonts w:ascii="Montserrat" w:hAnsi="Montserrat"/>
          <w:shd w:val="clear" w:color="auto" w:fill="BFBFBF" w:themeFill="background1" w:themeFillShade="BF"/>
        </w:rPr>
        <w:t xml:space="preserve">                </w:t>
      </w:r>
      <w:r w:rsidR="003A7686" w:rsidRPr="00BD0DA6">
        <w:rPr>
          <w:rFonts w:ascii="Montserrat" w:hAnsi="Montserrat"/>
          <w:shd w:val="clear" w:color="auto" w:fill="BFBFBF" w:themeFill="background1" w:themeFillShade="BF"/>
        </w:rPr>
        <w:t>,</w:t>
      </w:r>
      <w:r w:rsidR="003A7686" w:rsidRPr="000C3CC5">
        <w:rPr>
          <w:rFonts w:ascii="Montserrat" w:hAnsi="Montserrat"/>
        </w:rPr>
        <w:t xml:space="preserve"> a</w:t>
      </w:r>
      <w:r w:rsidR="00341835">
        <w:rPr>
          <w:rFonts w:ascii="Montserrat" w:hAnsi="Montserrat"/>
        </w:rPr>
        <w:t xml:space="preserve"> </w:t>
      </w:r>
      <w:r w:rsidRPr="00BD0DA6">
        <w:rPr>
          <w:rFonts w:ascii="Montserrat" w:hAnsi="Montserrat"/>
          <w:shd w:val="clear" w:color="auto" w:fill="BFBFBF" w:themeFill="background1" w:themeFillShade="BF"/>
        </w:rPr>
        <w:t xml:space="preserve">  </w:t>
      </w:r>
      <w:r w:rsidR="00341835" w:rsidRPr="00BD0DA6">
        <w:rPr>
          <w:rFonts w:ascii="Montserrat" w:hAnsi="Montserrat"/>
          <w:shd w:val="clear" w:color="auto" w:fill="BFBFBF" w:themeFill="background1" w:themeFillShade="BF"/>
        </w:rPr>
        <w:t xml:space="preserve"> </w:t>
      </w:r>
      <w:proofErr w:type="spellStart"/>
      <w:r w:rsidR="00341835">
        <w:rPr>
          <w:rFonts w:ascii="Montserrat" w:hAnsi="Montserrat"/>
        </w:rPr>
        <w:t>de</w:t>
      </w:r>
      <w:proofErr w:type="spellEnd"/>
      <w:r w:rsidR="00341835" w:rsidRPr="00BD0DA6">
        <w:rPr>
          <w:rFonts w:ascii="Montserrat" w:hAnsi="Montserrat"/>
          <w:shd w:val="clear" w:color="auto" w:fill="BFBFBF" w:themeFill="background1" w:themeFillShade="BF"/>
        </w:rPr>
        <w:t xml:space="preserve"> </w:t>
      </w:r>
      <w:r w:rsidRPr="00BD0DA6">
        <w:rPr>
          <w:rFonts w:ascii="Montserrat" w:hAnsi="Montserrat"/>
          <w:shd w:val="clear" w:color="auto" w:fill="BFBFBF" w:themeFill="background1" w:themeFillShade="BF"/>
        </w:rPr>
        <w:t xml:space="preserve">             </w:t>
      </w:r>
      <w:proofErr w:type="spellStart"/>
      <w:r w:rsidR="00DC5AFE">
        <w:rPr>
          <w:rFonts w:ascii="Montserrat" w:hAnsi="Montserrat"/>
        </w:rPr>
        <w:t>de</w:t>
      </w:r>
      <w:proofErr w:type="spellEnd"/>
      <w:r w:rsidR="00DC5AFE">
        <w:rPr>
          <w:rFonts w:ascii="Montserrat" w:hAnsi="Montserrat"/>
        </w:rPr>
        <w:t xml:space="preserve"> 2</w:t>
      </w:r>
      <w:r>
        <w:rPr>
          <w:rFonts w:ascii="Montserrat" w:hAnsi="Montserrat"/>
        </w:rPr>
        <w:t>0</w:t>
      </w:r>
      <w:r w:rsidRPr="00BD0DA6">
        <w:rPr>
          <w:rFonts w:ascii="Montserrat" w:hAnsi="Montserrat"/>
          <w:shd w:val="clear" w:color="auto" w:fill="BFBFBF" w:themeFill="background1" w:themeFillShade="BF"/>
        </w:rPr>
        <w:t xml:space="preserve">  </w:t>
      </w:r>
      <w:r>
        <w:rPr>
          <w:rFonts w:ascii="Montserrat" w:hAnsi="Montserrat"/>
        </w:rPr>
        <w:t xml:space="preserve"> </w:t>
      </w:r>
    </w:p>
    <w:bookmarkEnd w:id="0"/>
    <w:p w14:paraId="1793CC69" w14:textId="77777777" w:rsidR="007D79E9" w:rsidRDefault="007D79E9" w:rsidP="004A17AE">
      <w:pPr>
        <w:spacing w:line="240" w:lineRule="auto"/>
        <w:ind w:left="-426"/>
        <w:jc w:val="both"/>
        <w:rPr>
          <w:rFonts w:ascii="Montserrat" w:hAnsi="Montserrat"/>
        </w:rPr>
      </w:pPr>
    </w:p>
    <w:p w14:paraId="0EA8D290" w14:textId="4A118655" w:rsidR="00BB3300" w:rsidRPr="000C3CC5" w:rsidRDefault="00D1589F" w:rsidP="004A17AE">
      <w:pPr>
        <w:spacing w:line="240" w:lineRule="auto"/>
        <w:ind w:left="-426"/>
        <w:jc w:val="both"/>
        <w:rPr>
          <w:rFonts w:ascii="Montserrat" w:hAnsi="Montserrat"/>
          <w:color w:val="FF0000"/>
        </w:rPr>
      </w:pPr>
      <w:r w:rsidRPr="000C3CC5">
        <w:rPr>
          <w:rFonts w:ascii="Montserrat" w:hAnsi="Montserrat"/>
        </w:rPr>
        <w:t>De una parte,</w:t>
      </w:r>
      <w:r w:rsidR="002B755E" w:rsidRPr="000C3CC5">
        <w:rPr>
          <w:rFonts w:ascii="Montserrat" w:hAnsi="Montserrat"/>
        </w:rPr>
        <w:t xml:space="preserve"> </w:t>
      </w:r>
      <w:r w:rsidR="00B04092" w:rsidRPr="000C3CC5">
        <w:rPr>
          <w:rFonts w:ascii="Montserrat" w:hAnsi="Montserrat"/>
        </w:rPr>
        <w:t>Dª</w:t>
      </w:r>
      <w:r w:rsidR="007D79E9">
        <w:rPr>
          <w:rFonts w:ascii="Montserrat" w:hAnsi="Montserrat"/>
        </w:rPr>
        <w:t xml:space="preserve">  </w:t>
      </w:r>
      <w:r w:rsidR="007D79E9" w:rsidRPr="007D79E9">
        <w:rPr>
          <w:rFonts w:ascii="Montserrat" w:hAnsi="Montserrat"/>
          <w:shd w:val="clear" w:color="auto" w:fill="BFBFBF" w:themeFill="background1" w:themeFillShade="BF"/>
        </w:rPr>
        <w:t xml:space="preserve">                                  </w:t>
      </w:r>
      <w:proofErr w:type="gramStart"/>
      <w:r w:rsidR="007D79E9" w:rsidRPr="007D79E9">
        <w:rPr>
          <w:rFonts w:ascii="Montserrat" w:hAnsi="Montserrat"/>
          <w:shd w:val="clear" w:color="auto" w:fill="BFBFBF" w:themeFill="background1" w:themeFillShade="BF"/>
        </w:rPr>
        <w:t xml:space="preserve"> </w:t>
      </w:r>
      <w:r w:rsidR="007D79E9">
        <w:rPr>
          <w:rFonts w:ascii="Montserrat" w:hAnsi="Montserrat"/>
        </w:rPr>
        <w:t xml:space="preserve"> </w:t>
      </w:r>
      <w:r w:rsidR="00DB2B87" w:rsidRPr="000C3CC5">
        <w:rPr>
          <w:rFonts w:ascii="Montserrat" w:hAnsi="Montserrat"/>
        </w:rPr>
        <w:t>,</w:t>
      </w:r>
      <w:proofErr w:type="gramEnd"/>
      <w:r w:rsidR="000C0720" w:rsidRPr="000C3CC5">
        <w:rPr>
          <w:rFonts w:ascii="Montserrat" w:hAnsi="Montserrat"/>
        </w:rPr>
        <w:t xml:space="preserve"> </w:t>
      </w:r>
      <w:r w:rsidRPr="000C3CC5">
        <w:rPr>
          <w:rFonts w:ascii="Montserrat" w:hAnsi="Montserrat"/>
        </w:rPr>
        <w:t xml:space="preserve">mayor de edad, con Documento Nacional de Identidad </w:t>
      </w:r>
      <w:proofErr w:type="spellStart"/>
      <w:r w:rsidR="00C60361" w:rsidRPr="000C3CC5">
        <w:rPr>
          <w:rFonts w:ascii="Montserrat" w:hAnsi="Montserrat"/>
        </w:rPr>
        <w:t>nº</w:t>
      </w:r>
      <w:proofErr w:type="spellEnd"/>
      <w:r w:rsidR="007D79E9">
        <w:rPr>
          <w:rFonts w:ascii="Montserrat" w:hAnsi="Montserrat"/>
        </w:rPr>
        <w:t xml:space="preserve">  </w:t>
      </w:r>
      <w:r w:rsidR="007D79E9" w:rsidRPr="007D79E9">
        <w:rPr>
          <w:rFonts w:ascii="Montserrat" w:hAnsi="Montserrat"/>
          <w:shd w:val="clear" w:color="auto" w:fill="BFBFBF" w:themeFill="background1" w:themeFillShade="BF"/>
        </w:rPr>
        <w:t xml:space="preserve">                          </w:t>
      </w:r>
      <w:r w:rsidR="007D79E9">
        <w:rPr>
          <w:rFonts w:ascii="Montserrat" w:hAnsi="Montserrat"/>
        </w:rPr>
        <w:t xml:space="preserve"> </w:t>
      </w:r>
      <w:r w:rsidR="00C60361" w:rsidRPr="000C3CC5">
        <w:rPr>
          <w:rFonts w:ascii="Montserrat" w:hAnsi="Montserrat"/>
        </w:rPr>
        <w:t>,</w:t>
      </w:r>
      <w:r w:rsidR="0090619E" w:rsidRPr="000C3CC5">
        <w:rPr>
          <w:rFonts w:ascii="Montserrat" w:hAnsi="Montserrat"/>
        </w:rPr>
        <w:t xml:space="preserve"> </w:t>
      </w:r>
      <w:r w:rsidRPr="000C3CC5">
        <w:rPr>
          <w:rFonts w:ascii="Montserrat" w:hAnsi="Montserrat"/>
        </w:rPr>
        <w:t xml:space="preserve">en nombre y </w:t>
      </w:r>
      <w:r w:rsidR="009318AC" w:rsidRPr="000C3CC5">
        <w:rPr>
          <w:rFonts w:ascii="Montserrat" w:hAnsi="Montserrat"/>
        </w:rPr>
        <w:t xml:space="preserve">representación de </w:t>
      </w:r>
      <w:r w:rsidR="000C62A0" w:rsidRPr="000C3CC5">
        <w:rPr>
          <w:rFonts w:ascii="Montserrat" w:hAnsi="Montserrat"/>
        </w:rPr>
        <w:t>Inima Rehabilitación</w:t>
      </w:r>
      <w:r w:rsidR="004D31B1" w:rsidRPr="000C3CC5">
        <w:rPr>
          <w:rFonts w:ascii="Montserrat" w:hAnsi="Montserrat"/>
        </w:rPr>
        <w:t xml:space="preserve">, S.L. </w:t>
      </w:r>
      <w:r w:rsidR="002B755E" w:rsidRPr="000C3CC5">
        <w:rPr>
          <w:rFonts w:ascii="Montserrat" w:hAnsi="Montserrat"/>
        </w:rPr>
        <w:t xml:space="preserve">con domicilio social en C/ </w:t>
      </w:r>
      <w:r w:rsidR="000C62A0" w:rsidRPr="000C3CC5">
        <w:rPr>
          <w:rFonts w:ascii="Montserrat" w:hAnsi="Montserrat"/>
        </w:rPr>
        <w:t>Ramón y Cajal</w:t>
      </w:r>
      <w:r w:rsidR="004D31B1" w:rsidRPr="000C3CC5">
        <w:rPr>
          <w:rFonts w:ascii="Montserrat" w:hAnsi="Montserrat"/>
        </w:rPr>
        <w:t>, nº</w:t>
      </w:r>
      <w:r w:rsidR="000C62A0" w:rsidRPr="000C3CC5">
        <w:rPr>
          <w:rFonts w:ascii="Montserrat" w:hAnsi="Montserrat"/>
        </w:rPr>
        <w:t>5</w:t>
      </w:r>
      <w:r w:rsidR="009318AC" w:rsidRPr="000C3CC5">
        <w:rPr>
          <w:rFonts w:ascii="Montserrat" w:hAnsi="Montserrat"/>
        </w:rPr>
        <w:t xml:space="preserve">, </w:t>
      </w:r>
      <w:r w:rsidR="000C62A0" w:rsidRPr="000C3CC5">
        <w:rPr>
          <w:rFonts w:ascii="Montserrat" w:hAnsi="Montserrat"/>
        </w:rPr>
        <w:t xml:space="preserve">28100 Alcobendas, Madrid, </w:t>
      </w:r>
      <w:r w:rsidR="007B636F" w:rsidRPr="000C3CC5">
        <w:rPr>
          <w:rFonts w:ascii="Montserrat" w:hAnsi="Montserrat"/>
        </w:rPr>
        <w:t>actuando como directora</w:t>
      </w:r>
      <w:r w:rsidRPr="000C3CC5">
        <w:rPr>
          <w:rFonts w:ascii="Montserrat" w:hAnsi="Montserrat"/>
        </w:rPr>
        <w:t xml:space="preserve"> </w:t>
      </w:r>
      <w:r w:rsidR="00DC118F" w:rsidRPr="000C3CC5">
        <w:rPr>
          <w:rFonts w:ascii="Montserrat" w:hAnsi="Montserrat"/>
        </w:rPr>
        <w:t xml:space="preserve">del Centro </w:t>
      </w:r>
      <w:r w:rsidR="00C60361" w:rsidRPr="000C3CC5">
        <w:rPr>
          <w:rFonts w:ascii="Montserrat" w:hAnsi="Montserrat"/>
        </w:rPr>
        <w:t>(</w:t>
      </w:r>
      <w:r w:rsidR="009318AC" w:rsidRPr="000C3CC5">
        <w:rPr>
          <w:rFonts w:ascii="Montserrat" w:hAnsi="Montserrat"/>
        </w:rPr>
        <w:t xml:space="preserve">en lo </w:t>
      </w:r>
      <w:r w:rsidR="0036014C" w:rsidRPr="000C3CC5">
        <w:rPr>
          <w:rFonts w:ascii="Montserrat" w:hAnsi="Montserrat"/>
        </w:rPr>
        <w:t xml:space="preserve">sucesivo </w:t>
      </w:r>
      <w:r w:rsidR="00C60361" w:rsidRPr="000C3CC5">
        <w:rPr>
          <w:rFonts w:ascii="Montserrat" w:hAnsi="Montserrat"/>
        </w:rPr>
        <w:t xml:space="preserve">el </w:t>
      </w:r>
      <w:r w:rsidR="0036014C" w:rsidRPr="000C3CC5">
        <w:rPr>
          <w:rFonts w:ascii="Montserrat" w:hAnsi="Montserrat"/>
          <w:b/>
        </w:rPr>
        <w:t>CENTRO</w:t>
      </w:r>
      <w:r w:rsidR="00C60361" w:rsidRPr="000C3CC5">
        <w:rPr>
          <w:rFonts w:ascii="Montserrat" w:hAnsi="Montserrat"/>
        </w:rPr>
        <w:t>)</w:t>
      </w:r>
      <w:r w:rsidR="009318AC" w:rsidRPr="000C3CC5">
        <w:rPr>
          <w:rFonts w:ascii="Montserrat" w:hAnsi="Montserrat"/>
        </w:rPr>
        <w:t xml:space="preserve"> </w:t>
      </w:r>
    </w:p>
    <w:p w14:paraId="7DA299CD" w14:textId="5797CB86" w:rsidR="00D546BA" w:rsidRPr="000C3CC5" w:rsidRDefault="00D546BA" w:rsidP="004A17AE">
      <w:pPr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 xml:space="preserve">Y de </w:t>
      </w:r>
      <w:proofErr w:type="gramStart"/>
      <w:r w:rsidRPr="000C3CC5">
        <w:rPr>
          <w:rFonts w:ascii="Montserrat" w:hAnsi="Montserrat"/>
        </w:rPr>
        <w:t>otra,</w:t>
      </w:r>
      <w:r w:rsidR="009C1CB1" w:rsidRPr="000C3CC5">
        <w:rPr>
          <w:rFonts w:ascii="Montserrat" w:hAnsi="Montserrat"/>
        </w:rPr>
        <w:t xml:space="preserve"> </w:t>
      </w:r>
      <w:r w:rsidR="00BD0DA6" w:rsidRPr="00BD0DA6">
        <w:rPr>
          <w:rFonts w:ascii="Montserrat" w:hAnsi="Montserrat"/>
          <w:shd w:val="clear" w:color="auto" w:fill="BFBFBF" w:themeFill="background1" w:themeFillShade="BF"/>
        </w:rPr>
        <w:t xml:space="preserve">  </w:t>
      </w:r>
      <w:proofErr w:type="gramEnd"/>
      <w:r w:rsidR="00BD0DA6" w:rsidRPr="00BD0DA6">
        <w:rPr>
          <w:rFonts w:ascii="Montserrat" w:hAnsi="Montserrat"/>
          <w:shd w:val="clear" w:color="auto" w:fill="BFBFBF" w:themeFill="background1" w:themeFillShade="BF"/>
        </w:rPr>
        <w:t xml:space="preserve">                                                         </w:t>
      </w:r>
      <w:r w:rsidR="00BD0DA6">
        <w:rPr>
          <w:rFonts w:ascii="Montserrat" w:hAnsi="Montserrat"/>
        </w:rPr>
        <w:t xml:space="preserve">   </w:t>
      </w:r>
      <w:r w:rsidR="00F449A7">
        <w:rPr>
          <w:rFonts w:ascii="Montserrat" w:hAnsi="Montserrat"/>
        </w:rPr>
        <w:t>,</w:t>
      </w:r>
      <w:r w:rsidR="001A43B2" w:rsidRPr="000C3CC5">
        <w:rPr>
          <w:rFonts w:ascii="Montserrat" w:hAnsi="Montserrat"/>
        </w:rPr>
        <w:t xml:space="preserve"> </w:t>
      </w:r>
      <w:r w:rsidRPr="000C3CC5">
        <w:rPr>
          <w:rFonts w:ascii="Montserrat" w:hAnsi="Montserrat"/>
        </w:rPr>
        <w:t xml:space="preserve">mayor de edad, con Documento Nacional de Identidad </w:t>
      </w:r>
      <w:proofErr w:type="spellStart"/>
      <w:r w:rsidR="00C60361" w:rsidRPr="000C3CC5">
        <w:rPr>
          <w:rFonts w:ascii="Montserrat" w:hAnsi="Montserrat"/>
        </w:rPr>
        <w:t>nº</w:t>
      </w:r>
      <w:proofErr w:type="spellEnd"/>
      <w:r w:rsidR="00BD0DA6">
        <w:rPr>
          <w:rFonts w:ascii="Montserrat" w:hAnsi="Montserrat"/>
        </w:rPr>
        <w:t xml:space="preserve"> </w:t>
      </w:r>
      <w:r w:rsidR="00BD0DA6" w:rsidRPr="00BD0DA6">
        <w:rPr>
          <w:rFonts w:ascii="Montserrat" w:hAnsi="Montserrat"/>
          <w:shd w:val="clear" w:color="auto" w:fill="BFBFBF" w:themeFill="background1" w:themeFillShade="BF"/>
        </w:rPr>
        <w:t xml:space="preserve">                           </w:t>
      </w:r>
      <w:r w:rsidR="00C60361" w:rsidRPr="000C3CC5">
        <w:rPr>
          <w:rFonts w:ascii="Montserrat" w:hAnsi="Montserrat"/>
        </w:rPr>
        <w:t>,</w:t>
      </w:r>
      <w:r w:rsidR="00064E2B" w:rsidRPr="000C3CC5">
        <w:rPr>
          <w:rFonts w:ascii="Montserrat" w:hAnsi="Montserrat"/>
        </w:rPr>
        <w:t xml:space="preserve"> </w:t>
      </w:r>
      <w:r w:rsidRPr="000C3CC5">
        <w:rPr>
          <w:rFonts w:ascii="Montserrat" w:hAnsi="Montserrat"/>
        </w:rPr>
        <w:t>con domicilio en</w:t>
      </w:r>
      <w:r w:rsidR="00BD0DA6">
        <w:rPr>
          <w:rFonts w:ascii="Montserrat" w:hAnsi="Montserrat"/>
        </w:rPr>
        <w:t xml:space="preserve">  </w:t>
      </w:r>
      <w:r w:rsidR="00BD0DA6" w:rsidRPr="00BD0DA6">
        <w:rPr>
          <w:rFonts w:ascii="Montserrat" w:hAnsi="Montserrat"/>
          <w:shd w:val="clear" w:color="auto" w:fill="BFBFBF" w:themeFill="background1" w:themeFillShade="BF"/>
        </w:rPr>
        <w:t xml:space="preserve">                                       </w:t>
      </w:r>
      <w:r w:rsidR="00BD0DA6">
        <w:rPr>
          <w:rFonts w:ascii="Montserrat" w:hAnsi="Montserrat"/>
        </w:rPr>
        <w:t xml:space="preserve"> </w:t>
      </w:r>
      <w:r w:rsidR="00C60361" w:rsidRPr="000C3CC5">
        <w:rPr>
          <w:rFonts w:ascii="Montserrat" w:hAnsi="Montserrat"/>
        </w:rPr>
        <w:t>,</w:t>
      </w:r>
      <w:r w:rsidR="003251A6" w:rsidRPr="000C3CC5">
        <w:rPr>
          <w:rFonts w:ascii="Montserrat" w:hAnsi="Montserrat"/>
        </w:rPr>
        <w:t xml:space="preserve"> y </w:t>
      </w:r>
      <w:r w:rsidR="004D31B1" w:rsidRPr="000C3CC5">
        <w:rPr>
          <w:rFonts w:ascii="Montserrat" w:hAnsi="Montserrat"/>
        </w:rPr>
        <w:t xml:space="preserve">con </w:t>
      </w:r>
      <w:r w:rsidR="003251A6" w:rsidRPr="000C3CC5">
        <w:rPr>
          <w:rFonts w:ascii="Montserrat" w:hAnsi="Montserrat"/>
        </w:rPr>
        <w:t>teléfono</w:t>
      </w:r>
      <w:r w:rsidR="00657D92">
        <w:rPr>
          <w:rFonts w:ascii="Montserrat" w:hAnsi="Montserrat"/>
        </w:rPr>
        <w:t xml:space="preserve">: </w:t>
      </w:r>
      <w:r w:rsidR="00657D92" w:rsidRPr="00657D92">
        <w:rPr>
          <w:rFonts w:ascii="Montserrat" w:hAnsi="Montserrat"/>
        </w:rPr>
        <w:t>919 91 06 73</w:t>
      </w:r>
      <w:r w:rsidR="003251A6" w:rsidRPr="000C3CC5">
        <w:rPr>
          <w:rFonts w:ascii="Montserrat" w:hAnsi="Montserrat"/>
        </w:rPr>
        <w:t xml:space="preserve"> </w:t>
      </w:r>
      <w:r w:rsidR="00A0292E" w:rsidRPr="000C3CC5">
        <w:rPr>
          <w:rFonts w:ascii="Montserrat" w:hAnsi="Montserrat"/>
        </w:rPr>
        <w:t>(</w:t>
      </w:r>
      <w:r w:rsidR="006C1EA5" w:rsidRPr="000C3CC5">
        <w:rPr>
          <w:rFonts w:ascii="Montserrat" w:hAnsi="Montserrat"/>
        </w:rPr>
        <w:t xml:space="preserve">en lo </w:t>
      </w:r>
      <w:r w:rsidR="00EC1765" w:rsidRPr="000C3CC5">
        <w:rPr>
          <w:rFonts w:ascii="Montserrat" w:hAnsi="Montserrat"/>
        </w:rPr>
        <w:t>sucesivo</w:t>
      </w:r>
      <w:r w:rsidR="00427E16" w:rsidRPr="000C3CC5">
        <w:rPr>
          <w:rFonts w:ascii="Montserrat" w:hAnsi="Montserrat"/>
        </w:rPr>
        <w:t xml:space="preserve"> </w:t>
      </w:r>
      <w:r w:rsidR="00C533AB" w:rsidRPr="000C3CC5">
        <w:rPr>
          <w:rFonts w:ascii="Montserrat" w:hAnsi="Montserrat"/>
        </w:rPr>
        <w:t>el USUARIO</w:t>
      </w:r>
      <w:r w:rsidR="00E46907" w:rsidRPr="000C3CC5">
        <w:rPr>
          <w:rFonts w:ascii="Montserrat" w:hAnsi="Montserrat"/>
        </w:rPr>
        <w:t>), actuando</w:t>
      </w:r>
      <w:r w:rsidR="00427E16" w:rsidRPr="000C3CC5">
        <w:rPr>
          <w:rFonts w:ascii="Montserrat" w:hAnsi="Montserrat"/>
        </w:rPr>
        <w:t xml:space="preserve"> </w:t>
      </w:r>
      <w:r w:rsidR="001A43B2" w:rsidRPr="000C3CC5">
        <w:rPr>
          <w:rFonts w:ascii="Montserrat" w:hAnsi="Montserrat"/>
        </w:rPr>
        <w:t>e</w:t>
      </w:r>
      <w:r w:rsidRPr="000C3CC5">
        <w:rPr>
          <w:rFonts w:ascii="Montserrat" w:hAnsi="Montserrat"/>
        </w:rPr>
        <w:t>n su propio nombre y derecho</w:t>
      </w:r>
      <w:r w:rsidR="001A43B2" w:rsidRPr="000C3CC5">
        <w:rPr>
          <w:rFonts w:ascii="Montserrat" w:hAnsi="Montserrat"/>
        </w:rPr>
        <w:t>.</w:t>
      </w:r>
    </w:p>
    <w:p w14:paraId="61F35637" w14:textId="1DFF161D" w:rsidR="00D546BA" w:rsidRPr="000C3CC5" w:rsidRDefault="00D546BA" w:rsidP="004A17AE">
      <w:pPr>
        <w:spacing w:line="240" w:lineRule="auto"/>
        <w:ind w:left="-426"/>
        <w:jc w:val="both"/>
        <w:rPr>
          <w:rFonts w:ascii="Montserrat" w:hAnsi="Montserrat"/>
          <w:color w:val="FF0000"/>
        </w:rPr>
      </w:pPr>
      <w:r w:rsidRPr="000C3CC5">
        <w:rPr>
          <w:rFonts w:ascii="Montserrat" w:hAnsi="Montserrat"/>
        </w:rPr>
        <w:t>Y</w:t>
      </w:r>
      <w:r w:rsidR="00CF10A8" w:rsidRPr="000C3CC5">
        <w:rPr>
          <w:rFonts w:ascii="Montserrat" w:hAnsi="Montserrat"/>
        </w:rPr>
        <w:t xml:space="preserve"> </w:t>
      </w:r>
      <w:r w:rsidR="007D79E9">
        <w:rPr>
          <w:rFonts w:ascii="Montserrat" w:hAnsi="Montserrat"/>
        </w:rPr>
        <w:t xml:space="preserve">  </w:t>
      </w:r>
      <w:r w:rsidR="007D79E9" w:rsidRPr="007D79E9">
        <w:rPr>
          <w:rFonts w:ascii="Montserrat" w:hAnsi="Montserrat"/>
          <w:shd w:val="clear" w:color="auto" w:fill="BFBFBF" w:themeFill="background1" w:themeFillShade="BF"/>
        </w:rPr>
        <w:t xml:space="preserve">                                 </w:t>
      </w:r>
      <w:proofErr w:type="gramStart"/>
      <w:r w:rsidR="007D79E9" w:rsidRPr="007D79E9">
        <w:rPr>
          <w:rFonts w:ascii="Montserrat" w:hAnsi="Montserrat"/>
          <w:shd w:val="clear" w:color="auto" w:fill="BFBFBF" w:themeFill="background1" w:themeFillShade="BF"/>
        </w:rPr>
        <w:t xml:space="preserve"> </w:t>
      </w:r>
      <w:r w:rsidR="007D79E9">
        <w:rPr>
          <w:rFonts w:ascii="Montserrat" w:hAnsi="Montserrat"/>
        </w:rPr>
        <w:t xml:space="preserve"> </w:t>
      </w:r>
      <w:r w:rsidR="00236A93">
        <w:rPr>
          <w:rFonts w:ascii="Montserrat" w:hAnsi="Montserrat"/>
        </w:rPr>
        <w:t>,</w:t>
      </w:r>
      <w:proofErr w:type="gramEnd"/>
      <w:r w:rsidR="00236A93">
        <w:rPr>
          <w:rFonts w:ascii="Montserrat" w:hAnsi="Montserrat"/>
        </w:rPr>
        <w:t xml:space="preserve"> </w:t>
      </w:r>
      <w:r w:rsidR="00C6380C" w:rsidRPr="000C3CC5">
        <w:rPr>
          <w:rFonts w:ascii="Montserrat" w:hAnsi="Montserrat"/>
        </w:rPr>
        <w:t>mayor</w:t>
      </w:r>
      <w:r w:rsidRPr="000C3CC5">
        <w:rPr>
          <w:rFonts w:ascii="Montserrat" w:hAnsi="Montserrat"/>
        </w:rPr>
        <w:t xml:space="preserve"> de edad, con Docume</w:t>
      </w:r>
      <w:r w:rsidR="000B058F" w:rsidRPr="000C3CC5">
        <w:rPr>
          <w:rFonts w:ascii="Montserrat" w:hAnsi="Montserrat"/>
        </w:rPr>
        <w:t>n</w:t>
      </w:r>
      <w:r w:rsidR="00941AA3" w:rsidRPr="000C3CC5">
        <w:rPr>
          <w:rFonts w:ascii="Montserrat" w:hAnsi="Montserrat"/>
        </w:rPr>
        <w:t>to Nacional de Identidad número</w:t>
      </w:r>
      <w:r w:rsidR="009C1CB1" w:rsidRPr="007D79E9">
        <w:rPr>
          <w:rFonts w:ascii="Montserrat" w:hAnsi="Montserrat"/>
          <w:shd w:val="clear" w:color="auto" w:fill="BFBFBF" w:themeFill="background1" w:themeFillShade="BF"/>
        </w:rPr>
        <w:t xml:space="preserve"> </w:t>
      </w:r>
      <w:r w:rsidR="007D79E9" w:rsidRPr="007D79E9">
        <w:rPr>
          <w:rFonts w:ascii="Montserrat" w:hAnsi="Montserrat"/>
          <w:shd w:val="clear" w:color="auto" w:fill="BFBFBF" w:themeFill="background1" w:themeFillShade="BF"/>
        </w:rPr>
        <w:t xml:space="preserve">          </w:t>
      </w:r>
      <w:r w:rsidR="007D79E9">
        <w:rPr>
          <w:rFonts w:ascii="Montserrat" w:hAnsi="Montserrat"/>
        </w:rPr>
        <w:t xml:space="preserve">                              </w:t>
      </w:r>
      <w:r w:rsidR="003251A6" w:rsidRPr="000C3CC5">
        <w:rPr>
          <w:rFonts w:ascii="Montserrat" w:hAnsi="Montserrat"/>
        </w:rPr>
        <w:t xml:space="preserve"> con domicilio en la </w:t>
      </w:r>
      <w:r w:rsidR="007D79E9">
        <w:rPr>
          <w:rFonts w:ascii="Montserrat" w:hAnsi="Montserrat"/>
        </w:rPr>
        <w:t xml:space="preserve"> </w:t>
      </w:r>
      <w:r w:rsidR="007D79E9" w:rsidRPr="007D79E9">
        <w:rPr>
          <w:rFonts w:ascii="Montserrat" w:hAnsi="Montserrat"/>
          <w:shd w:val="clear" w:color="auto" w:fill="BFBFBF" w:themeFill="background1" w:themeFillShade="BF"/>
        </w:rPr>
        <w:t xml:space="preserve">                                               </w:t>
      </w:r>
      <w:r w:rsidR="00577844" w:rsidRPr="007D79E9">
        <w:rPr>
          <w:rFonts w:ascii="Montserrat" w:hAnsi="Montserrat"/>
          <w:shd w:val="clear" w:color="auto" w:fill="BFBFBF" w:themeFill="background1" w:themeFillShade="BF"/>
        </w:rPr>
        <w:t xml:space="preserve"> </w:t>
      </w:r>
      <w:r w:rsidR="003251A6" w:rsidRPr="000C3CC5">
        <w:rPr>
          <w:rFonts w:ascii="Montserrat" w:hAnsi="Montserrat"/>
        </w:rPr>
        <w:t xml:space="preserve">y con </w:t>
      </w:r>
      <w:r w:rsidR="00B00A4D" w:rsidRPr="000C3CC5">
        <w:rPr>
          <w:rFonts w:ascii="Montserrat" w:hAnsi="Montserrat"/>
        </w:rPr>
        <w:t xml:space="preserve">teléfono </w:t>
      </w:r>
      <w:r w:rsidR="007D79E9" w:rsidRPr="007D79E9">
        <w:rPr>
          <w:rFonts w:ascii="Montserrat" w:hAnsi="Montserrat"/>
          <w:shd w:val="clear" w:color="auto" w:fill="BFBFBF" w:themeFill="background1" w:themeFillShade="BF"/>
        </w:rPr>
        <w:t xml:space="preserve">                </w:t>
      </w:r>
      <w:r w:rsidR="00427213" w:rsidRPr="000C3CC5">
        <w:rPr>
          <w:rFonts w:ascii="Montserrat" w:hAnsi="Montserrat"/>
        </w:rPr>
        <w:t xml:space="preserve"> y email</w:t>
      </w:r>
      <w:r w:rsidR="007D79E9" w:rsidRPr="007D79E9">
        <w:rPr>
          <w:rFonts w:ascii="Montserrat" w:hAnsi="Montserrat"/>
          <w:shd w:val="clear" w:color="auto" w:fill="BFBFBF" w:themeFill="background1" w:themeFillShade="BF"/>
        </w:rPr>
        <w:t xml:space="preserve">                  </w:t>
      </w:r>
      <w:r w:rsidR="007D79E9">
        <w:rPr>
          <w:rFonts w:ascii="Montserrat" w:hAnsi="Montserrat"/>
        </w:rPr>
        <w:t xml:space="preserve">  </w:t>
      </w:r>
      <w:r w:rsidR="00C60361" w:rsidRPr="000C3CC5">
        <w:rPr>
          <w:rFonts w:ascii="Montserrat" w:hAnsi="Montserrat"/>
        </w:rPr>
        <w:t>, en</w:t>
      </w:r>
      <w:r w:rsidRPr="000C3CC5">
        <w:rPr>
          <w:rFonts w:ascii="Montserrat" w:hAnsi="Montserrat"/>
        </w:rPr>
        <w:t xml:space="preserve"> </w:t>
      </w:r>
      <w:r w:rsidR="000B058F" w:rsidRPr="000C3CC5">
        <w:rPr>
          <w:rFonts w:ascii="Montserrat" w:hAnsi="Montserrat"/>
        </w:rPr>
        <w:t xml:space="preserve">lo sucesivo </w:t>
      </w:r>
      <w:r w:rsidR="004D31B1" w:rsidRPr="000C3CC5">
        <w:rPr>
          <w:rFonts w:ascii="Montserrat" w:hAnsi="Montserrat"/>
          <w:b/>
        </w:rPr>
        <w:t>EL</w:t>
      </w:r>
      <w:r w:rsidR="00CF5317" w:rsidRPr="000C3CC5">
        <w:rPr>
          <w:rFonts w:ascii="Montserrat" w:hAnsi="Montserrat"/>
          <w:b/>
        </w:rPr>
        <w:t xml:space="preserve"> RESPONSABLE</w:t>
      </w:r>
      <w:r w:rsidR="000B058F" w:rsidRPr="000C3CC5">
        <w:rPr>
          <w:rFonts w:ascii="Montserrat" w:hAnsi="Montserrat"/>
        </w:rPr>
        <w:t>, act</w:t>
      </w:r>
      <w:r w:rsidR="00941AA3" w:rsidRPr="000C3CC5">
        <w:rPr>
          <w:rFonts w:ascii="Montserrat" w:hAnsi="Montserrat"/>
        </w:rPr>
        <w:t>uando cómo RESPONSABLE Y DEUDOR</w:t>
      </w:r>
      <w:r w:rsidRPr="000C3CC5">
        <w:rPr>
          <w:rFonts w:ascii="Montserrat" w:hAnsi="Montserrat"/>
        </w:rPr>
        <w:t xml:space="preserve"> del </w:t>
      </w:r>
      <w:r w:rsidR="000B058F" w:rsidRPr="000C3CC5">
        <w:rPr>
          <w:rFonts w:ascii="Montserrat" w:hAnsi="Montserrat"/>
        </w:rPr>
        <w:t>usuario</w:t>
      </w:r>
      <w:r w:rsidRPr="000C3CC5">
        <w:rPr>
          <w:rFonts w:ascii="Montserrat" w:hAnsi="Montserrat"/>
        </w:rPr>
        <w:t xml:space="preserve">, en los términos y con los límites que se </w:t>
      </w:r>
      <w:r w:rsidR="00BB3300" w:rsidRPr="000C3CC5">
        <w:rPr>
          <w:rFonts w:ascii="Montserrat" w:hAnsi="Montserrat"/>
        </w:rPr>
        <w:t>indican en el presente contrato.</w:t>
      </w:r>
    </w:p>
    <w:p w14:paraId="4F3F68DA" w14:textId="77777777" w:rsidR="00016AB0" w:rsidRPr="000C3CC5" w:rsidRDefault="00016AB0" w:rsidP="004A17AE">
      <w:pPr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>Todas las partes, en la condición que lo hacen, se reconocen mutua y recíprocamente capacidad jurídica para otorgar este contrato y MANIFIESTAN:</w:t>
      </w:r>
    </w:p>
    <w:p w14:paraId="4EA64A1D" w14:textId="7F598010" w:rsidR="00016AB0" w:rsidRPr="007D79E9" w:rsidRDefault="00AE1367" w:rsidP="00AE1367">
      <w:pPr>
        <w:pStyle w:val="Piedepgina"/>
        <w:numPr>
          <w:ilvl w:val="0"/>
          <w:numId w:val="20"/>
        </w:numPr>
        <w:ind w:left="357" w:hanging="357"/>
        <w:jc w:val="both"/>
        <w:rPr>
          <w:rFonts w:ascii="Montserrat" w:hAnsi="Montserrat"/>
          <w:color w:val="000000" w:themeColor="text1"/>
          <w:highlight w:val="lightGray"/>
        </w:rPr>
      </w:pPr>
      <w:r w:rsidRPr="007D79E9">
        <w:rPr>
          <w:rFonts w:ascii="Montserrat" w:hAnsi="Montserrat"/>
          <w:shd w:val="clear" w:color="auto" w:fill="FFFFFF" w:themeFill="background1"/>
        </w:rPr>
        <w:t>Q</w:t>
      </w:r>
      <w:r w:rsidRPr="000C3CC5">
        <w:rPr>
          <w:rFonts w:ascii="Montserrat" w:hAnsi="Montserrat"/>
        </w:rPr>
        <w:t>ue e</w:t>
      </w:r>
      <w:r w:rsidR="00DC118F" w:rsidRPr="000C3CC5">
        <w:rPr>
          <w:rFonts w:ascii="Montserrat" w:hAnsi="Montserrat"/>
        </w:rPr>
        <w:t xml:space="preserve">l CENTRO </w:t>
      </w:r>
      <w:r w:rsidR="00016AB0" w:rsidRPr="000C3CC5">
        <w:rPr>
          <w:rFonts w:ascii="Montserrat" w:hAnsi="Montserrat"/>
        </w:rPr>
        <w:t xml:space="preserve">cumple las disposiciones </w:t>
      </w:r>
      <w:r w:rsidR="004A17AE" w:rsidRPr="000C3CC5">
        <w:rPr>
          <w:rFonts w:ascii="Montserrat" w:hAnsi="Montserrat"/>
        </w:rPr>
        <w:t xml:space="preserve">y </w:t>
      </w:r>
      <w:r w:rsidR="00016AB0" w:rsidRPr="000C3CC5">
        <w:rPr>
          <w:rFonts w:ascii="Montserrat" w:hAnsi="Montserrat"/>
        </w:rPr>
        <w:t xml:space="preserve">normativas aplicables a los servicios sociales, así como las específicas de los </w:t>
      </w:r>
      <w:r w:rsidR="00D22D3C" w:rsidRPr="000C3CC5">
        <w:rPr>
          <w:rFonts w:ascii="Montserrat" w:hAnsi="Montserrat"/>
        </w:rPr>
        <w:t>servicios de promoción de la autonomía pers</w:t>
      </w:r>
      <w:r w:rsidR="00F11CD1" w:rsidRPr="000C3CC5">
        <w:rPr>
          <w:rFonts w:ascii="Montserrat" w:hAnsi="Montserrat"/>
        </w:rPr>
        <w:t>onal</w:t>
      </w:r>
      <w:r w:rsidR="00016AB0" w:rsidRPr="000C3CC5">
        <w:rPr>
          <w:rFonts w:ascii="Montserrat" w:hAnsi="Montserrat"/>
        </w:rPr>
        <w:t>.</w:t>
      </w:r>
      <w:r w:rsidR="004A17AE" w:rsidRPr="000C3CC5">
        <w:rPr>
          <w:rFonts w:ascii="Montserrat" w:hAnsi="Montserrat"/>
        </w:rPr>
        <w:t xml:space="preserve"> </w:t>
      </w:r>
      <w:r w:rsidR="0090619E" w:rsidRPr="000C3CC5">
        <w:rPr>
          <w:rFonts w:ascii="Montserrat" w:hAnsi="Montserrat"/>
          <w:color w:val="000000" w:themeColor="text1"/>
        </w:rPr>
        <w:t>Está</w:t>
      </w:r>
      <w:r w:rsidR="004A17AE" w:rsidRPr="000C3CC5">
        <w:rPr>
          <w:rFonts w:ascii="Montserrat" w:hAnsi="Montserrat"/>
          <w:color w:val="000000" w:themeColor="text1"/>
        </w:rPr>
        <w:t xml:space="preserve"> </w:t>
      </w:r>
      <w:r w:rsidRPr="000C3CC5">
        <w:rPr>
          <w:rFonts w:ascii="Montserrat" w:hAnsi="Montserrat"/>
          <w:color w:val="000000" w:themeColor="text1"/>
        </w:rPr>
        <w:t>autorizado</w:t>
      </w:r>
      <w:r w:rsidR="004A17AE" w:rsidRPr="000C3CC5">
        <w:rPr>
          <w:rFonts w:ascii="Montserrat" w:hAnsi="Montserrat"/>
          <w:color w:val="000000" w:themeColor="text1"/>
        </w:rPr>
        <w:t xml:space="preserve"> en el </w:t>
      </w:r>
      <w:r w:rsidR="004A17AE" w:rsidRPr="007D79E9">
        <w:rPr>
          <w:rFonts w:ascii="Montserrat" w:hAnsi="Montserrat"/>
          <w:color w:val="000000" w:themeColor="text1"/>
        </w:rPr>
        <w:t xml:space="preserve">Registro de Entidades, Centros y Servicios de Acción Social con el </w:t>
      </w:r>
      <w:r w:rsidR="004A17AE" w:rsidRPr="007D79E9">
        <w:rPr>
          <w:rFonts w:ascii="Montserrat" w:hAnsi="Montserrat"/>
          <w:color w:val="000000" w:themeColor="text1"/>
          <w:highlight w:val="lightGray"/>
        </w:rPr>
        <w:t xml:space="preserve">número </w:t>
      </w:r>
      <w:r w:rsidR="002A5184" w:rsidRPr="007D79E9">
        <w:rPr>
          <w:rFonts w:ascii="Montserrat" w:hAnsi="Montserrat"/>
          <w:b/>
          <w:bCs/>
          <w:color w:val="000000" w:themeColor="text1"/>
          <w:highlight w:val="lightGray"/>
        </w:rPr>
        <w:t>S8093</w:t>
      </w:r>
      <w:r w:rsidRPr="007D79E9">
        <w:rPr>
          <w:rFonts w:ascii="Montserrat" w:hAnsi="Montserrat"/>
          <w:color w:val="000000" w:themeColor="text1"/>
        </w:rPr>
        <w:t>.</w:t>
      </w:r>
    </w:p>
    <w:p w14:paraId="37438C35" w14:textId="53ED0C12" w:rsidR="008328B4" w:rsidRPr="000C3CC5" w:rsidRDefault="00865697" w:rsidP="004A17AE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 xml:space="preserve">Que el </w:t>
      </w:r>
      <w:r w:rsidR="00E51399" w:rsidRPr="000C3CC5">
        <w:rPr>
          <w:rFonts w:ascii="Montserrat" w:hAnsi="Montserrat"/>
        </w:rPr>
        <w:t>tratamient</w:t>
      </w:r>
      <w:r w:rsidRPr="000C3CC5">
        <w:rPr>
          <w:rFonts w:ascii="Montserrat" w:hAnsi="Montserrat"/>
        </w:rPr>
        <w:t xml:space="preserve">o del </w:t>
      </w:r>
      <w:r w:rsidR="00D96477" w:rsidRPr="000C3CC5">
        <w:rPr>
          <w:rFonts w:ascii="Montserrat" w:hAnsi="Montserrat"/>
        </w:rPr>
        <w:t>USUARIO</w:t>
      </w:r>
      <w:r w:rsidR="000B058F" w:rsidRPr="000C3CC5">
        <w:rPr>
          <w:rFonts w:ascii="Montserrat" w:hAnsi="Montserrat"/>
        </w:rPr>
        <w:t xml:space="preserve"> </w:t>
      </w:r>
      <w:r w:rsidR="001A43B2" w:rsidRPr="000C3CC5">
        <w:rPr>
          <w:rFonts w:ascii="Montserrat" w:hAnsi="Montserrat"/>
        </w:rPr>
        <w:t>s</w:t>
      </w:r>
      <w:r w:rsidRPr="000C3CC5">
        <w:rPr>
          <w:rFonts w:ascii="Montserrat" w:hAnsi="Montserrat"/>
        </w:rPr>
        <w:t xml:space="preserve">e hace voluntaria y libremente, y que esta voluntad es manifestada </w:t>
      </w:r>
      <w:r w:rsidR="00000D34" w:rsidRPr="000C3CC5">
        <w:rPr>
          <w:rFonts w:ascii="Montserrat" w:hAnsi="Montserrat"/>
        </w:rPr>
        <w:t xml:space="preserve">plenamente </w:t>
      </w:r>
      <w:r w:rsidRPr="000C3CC5">
        <w:rPr>
          <w:rFonts w:ascii="Montserrat" w:hAnsi="Montserrat"/>
        </w:rPr>
        <w:t>mediante este documento</w:t>
      </w:r>
      <w:r w:rsidR="00D96477" w:rsidRPr="000C3CC5">
        <w:rPr>
          <w:rFonts w:ascii="Montserrat" w:hAnsi="Montserrat"/>
        </w:rPr>
        <w:t>.</w:t>
      </w:r>
    </w:p>
    <w:p w14:paraId="35668CDE" w14:textId="77777777" w:rsidR="00984CBB" w:rsidRPr="000C3CC5" w:rsidRDefault="0052315B" w:rsidP="004A17AE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 xml:space="preserve">Que el </w:t>
      </w:r>
      <w:r w:rsidR="00D96477" w:rsidRPr="000C3CC5">
        <w:rPr>
          <w:rFonts w:ascii="Montserrat" w:hAnsi="Montserrat"/>
        </w:rPr>
        <w:t>USUARIO</w:t>
      </w:r>
      <w:r w:rsidRPr="000C3CC5">
        <w:rPr>
          <w:rFonts w:ascii="Montserrat" w:hAnsi="Montserrat"/>
        </w:rPr>
        <w:t xml:space="preserve">, y quienes con él suscriben el contrato </w:t>
      </w:r>
      <w:r w:rsidR="00865697" w:rsidRPr="000C3CC5">
        <w:rPr>
          <w:rFonts w:ascii="Montserrat" w:hAnsi="Montserrat"/>
        </w:rPr>
        <w:t>en este documento</w:t>
      </w:r>
      <w:r w:rsidR="00093F5F" w:rsidRPr="000C3CC5">
        <w:rPr>
          <w:rFonts w:ascii="Montserrat" w:hAnsi="Montserrat"/>
        </w:rPr>
        <w:t>,</w:t>
      </w:r>
      <w:r w:rsidR="00865697" w:rsidRPr="000C3CC5">
        <w:rPr>
          <w:rFonts w:ascii="Montserrat" w:hAnsi="Montserrat"/>
        </w:rPr>
        <w:t xml:space="preserve"> conocen y están conformes con el Reglamento de Régimen Interno (en adelante </w:t>
      </w:r>
      <w:r w:rsidR="00865697" w:rsidRPr="000C3CC5">
        <w:rPr>
          <w:rFonts w:ascii="Montserrat" w:hAnsi="Montserrat"/>
          <w:b/>
        </w:rPr>
        <w:t>RRI</w:t>
      </w:r>
      <w:r w:rsidR="00865697" w:rsidRPr="000C3CC5">
        <w:rPr>
          <w:rFonts w:ascii="Montserrat" w:hAnsi="Montserrat"/>
        </w:rPr>
        <w:t>)</w:t>
      </w:r>
      <w:r w:rsidR="00093F5F" w:rsidRPr="000C3CC5">
        <w:rPr>
          <w:rFonts w:ascii="Montserrat" w:hAnsi="Montserrat"/>
        </w:rPr>
        <w:t xml:space="preserve"> que rige en el establecimiento</w:t>
      </w:r>
      <w:r w:rsidR="00000D34" w:rsidRPr="000C3CC5">
        <w:rPr>
          <w:rFonts w:ascii="Montserrat" w:hAnsi="Montserrat"/>
        </w:rPr>
        <w:t>,</w:t>
      </w:r>
      <w:r w:rsidR="00093F5F" w:rsidRPr="000C3CC5">
        <w:rPr>
          <w:rFonts w:ascii="Montserrat" w:hAnsi="Montserrat"/>
        </w:rPr>
        <w:t xml:space="preserve"> y </w:t>
      </w:r>
      <w:r w:rsidR="00865697" w:rsidRPr="000C3CC5">
        <w:rPr>
          <w:rFonts w:ascii="Montserrat" w:hAnsi="Montserrat"/>
        </w:rPr>
        <w:t>que se acompaña al presente contrato como A</w:t>
      </w:r>
      <w:r w:rsidR="0041771C" w:rsidRPr="000C3CC5">
        <w:rPr>
          <w:rFonts w:ascii="Montserrat" w:hAnsi="Montserrat"/>
        </w:rPr>
        <w:t xml:space="preserve">NEXO </w:t>
      </w:r>
      <w:r w:rsidR="00865697" w:rsidRPr="000C3CC5">
        <w:rPr>
          <w:rFonts w:ascii="Montserrat" w:hAnsi="Montserrat"/>
        </w:rPr>
        <w:t>1 forma</w:t>
      </w:r>
      <w:r w:rsidR="00093F5F" w:rsidRPr="000C3CC5">
        <w:rPr>
          <w:rFonts w:ascii="Montserrat" w:hAnsi="Montserrat"/>
        </w:rPr>
        <w:t>ndo</w:t>
      </w:r>
      <w:r w:rsidR="00865697" w:rsidRPr="000C3CC5">
        <w:rPr>
          <w:rFonts w:ascii="Montserrat" w:hAnsi="Montserrat"/>
        </w:rPr>
        <w:t xml:space="preserve"> parte integrante del mismo a todos los efectos.</w:t>
      </w:r>
    </w:p>
    <w:p w14:paraId="364436B2" w14:textId="117BE527" w:rsidR="00F62AB0" w:rsidRPr="007D79E9" w:rsidRDefault="00865697" w:rsidP="007D79E9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 xml:space="preserve">Que las partes han convenido contratar </w:t>
      </w:r>
      <w:r w:rsidR="00F62AB0" w:rsidRPr="000C3CC5">
        <w:rPr>
          <w:rFonts w:ascii="Montserrat" w:hAnsi="Montserrat"/>
        </w:rPr>
        <w:t>los servicios</w:t>
      </w:r>
      <w:r w:rsidRPr="000C3CC5">
        <w:rPr>
          <w:rFonts w:ascii="Montserrat" w:hAnsi="Montserrat"/>
        </w:rPr>
        <w:t xml:space="preserve"> del </w:t>
      </w:r>
      <w:r w:rsidR="00D96477" w:rsidRPr="000C3CC5">
        <w:rPr>
          <w:rFonts w:ascii="Montserrat" w:hAnsi="Montserrat"/>
        </w:rPr>
        <w:t>USUARIO</w:t>
      </w:r>
      <w:r w:rsidRPr="000C3CC5">
        <w:rPr>
          <w:rFonts w:ascii="Montserrat" w:hAnsi="Montserrat"/>
        </w:rPr>
        <w:t xml:space="preserve"> en </w:t>
      </w:r>
      <w:r w:rsidR="00871E0C" w:rsidRPr="000C3CC5">
        <w:rPr>
          <w:rFonts w:ascii="Montserrat" w:hAnsi="Montserrat"/>
        </w:rPr>
        <w:t xml:space="preserve">el CENTRO </w:t>
      </w:r>
      <w:r w:rsidRPr="000C3CC5">
        <w:rPr>
          <w:rFonts w:ascii="Montserrat" w:hAnsi="Montserrat"/>
        </w:rPr>
        <w:t xml:space="preserve">y lo llevan a efecto </w:t>
      </w:r>
      <w:r w:rsidR="0090619E" w:rsidRPr="000C3CC5">
        <w:rPr>
          <w:rFonts w:ascii="Montserrat" w:hAnsi="Montserrat"/>
        </w:rPr>
        <w:t>de acuerdo con</w:t>
      </w:r>
      <w:r w:rsidRPr="000C3CC5">
        <w:rPr>
          <w:rFonts w:ascii="Montserrat" w:hAnsi="Montserrat"/>
        </w:rPr>
        <w:t xml:space="preserve"> los siguientes PACTOS:</w:t>
      </w:r>
    </w:p>
    <w:p w14:paraId="420C32E3" w14:textId="77777777" w:rsidR="007D79E9" w:rsidRDefault="007D79E9" w:rsidP="004A17AE">
      <w:pPr>
        <w:pStyle w:val="Prrafodelista"/>
        <w:spacing w:line="240" w:lineRule="auto"/>
        <w:ind w:left="-426"/>
        <w:jc w:val="both"/>
        <w:rPr>
          <w:rFonts w:ascii="Montserrat" w:hAnsi="Montserrat"/>
          <w:b/>
        </w:rPr>
      </w:pPr>
    </w:p>
    <w:p w14:paraId="5042F74F" w14:textId="5912D1EC" w:rsidR="00865697" w:rsidRPr="000C3CC5" w:rsidRDefault="0036014C" w:rsidP="004A17AE">
      <w:pPr>
        <w:pStyle w:val="Prrafodelista"/>
        <w:spacing w:line="240" w:lineRule="auto"/>
        <w:ind w:left="-426"/>
        <w:jc w:val="both"/>
        <w:rPr>
          <w:rFonts w:ascii="Montserrat" w:hAnsi="Montserrat"/>
          <w:b/>
        </w:rPr>
      </w:pPr>
      <w:r w:rsidRPr="000C3CC5">
        <w:rPr>
          <w:rFonts w:ascii="Montserrat" w:hAnsi="Montserrat"/>
          <w:b/>
        </w:rPr>
        <w:t>PRIMERO. -</w:t>
      </w:r>
      <w:r w:rsidR="00865697" w:rsidRPr="000C3CC5">
        <w:rPr>
          <w:rFonts w:ascii="Montserrat" w:hAnsi="Montserrat"/>
          <w:b/>
        </w:rPr>
        <w:t xml:space="preserve"> Objeto</w:t>
      </w:r>
    </w:p>
    <w:p w14:paraId="34167FB2" w14:textId="77777777" w:rsidR="00865697" w:rsidRPr="000C3CC5" w:rsidRDefault="00865697" w:rsidP="004A17AE">
      <w:pPr>
        <w:pStyle w:val="Prrafodelista"/>
        <w:spacing w:line="240" w:lineRule="auto"/>
        <w:ind w:left="-426"/>
        <w:jc w:val="both"/>
        <w:rPr>
          <w:rFonts w:ascii="Montserrat" w:hAnsi="Montserrat"/>
          <w:b/>
        </w:rPr>
      </w:pPr>
    </w:p>
    <w:p w14:paraId="5C09A9A9" w14:textId="2C2CA750" w:rsidR="00BD0DA6" w:rsidRPr="000C3CC5" w:rsidRDefault="00300CEE" w:rsidP="00BD0DA6">
      <w:pPr>
        <w:spacing w:line="240" w:lineRule="auto"/>
        <w:ind w:left="-426"/>
        <w:rPr>
          <w:rFonts w:ascii="Montserrat" w:hAnsi="Montserrat"/>
        </w:rPr>
      </w:pPr>
      <w:r w:rsidRPr="000C3CC5">
        <w:rPr>
          <w:rFonts w:ascii="Montserrat" w:hAnsi="Montserrat"/>
        </w:rPr>
        <w:t xml:space="preserve">EL USUARIO </w:t>
      </w:r>
      <w:r w:rsidR="00F62AB0" w:rsidRPr="000C3CC5">
        <w:rPr>
          <w:rFonts w:ascii="Montserrat" w:hAnsi="Montserrat"/>
        </w:rPr>
        <w:t>comenza</w:t>
      </w:r>
      <w:r w:rsidRPr="000C3CC5">
        <w:rPr>
          <w:rFonts w:ascii="Montserrat" w:hAnsi="Montserrat"/>
        </w:rPr>
        <w:t xml:space="preserve">rá </w:t>
      </w:r>
      <w:r w:rsidR="00F62AB0" w:rsidRPr="000C3CC5">
        <w:rPr>
          <w:rFonts w:ascii="Montserrat" w:hAnsi="Montserrat"/>
        </w:rPr>
        <w:t>los servicios</w:t>
      </w:r>
      <w:r w:rsidRPr="000C3CC5">
        <w:rPr>
          <w:rFonts w:ascii="Montserrat" w:hAnsi="Montserrat"/>
        </w:rPr>
        <w:t xml:space="preserve"> </w:t>
      </w:r>
      <w:r w:rsidR="001347D4" w:rsidRPr="000C3CC5">
        <w:rPr>
          <w:rFonts w:ascii="Montserrat" w:hAnsi="Montserrat"/>
        </w:rPr>
        <w:t>d</w:t>
      </w:r>
      <w:r w:rsidRPr="000C3CC5">
        <w:rPr>
          <w:rFonts w:ascii="Montserrat" w:hAnsi="Montserrat"/>
        </w:rPr>
        <w:t xml:space="preserve">el CENTRO el </w:t>
      </w:r>
      <w:r w:rsidR="0036014C" w:rsidRPr="000C3CC5">
        <w:rPr>
          <w:rFonts w:ascii="Montserrat" w:hAnsi="Montserrat"/>
        </w:rPr>
        <w:t>día</w:t>
      </w:r>
      <w:r w:rsidR="00BD0DA6" w:rsidRPr="00BD0DA6">
        <w:rPr>
          <w:rFonts w:ascii="Montserrat" w:hAnsi="Montserrat"/>
          <w:shd w:val="clear" w:color="auto" w:fill="BFBFBF" w:themeFill="background1" w:themeFillShade="BF"/>
        </w:rPr>
        <w:t xml:space="preserve">    </w:t>
      </w:r>
      <w:proofErr w:type="gramStart"/>
      <w:r w:rsidR="00BD0DA6" w:rsidRPr="00BD0DA6">
        <w:rPr>
          <w:rFonts w:ascii="Montserrat" w:hAnsi="Montserrat"/>
          <w:shd w:val="clear" w:color="auto" w:fill="BFBFBF" w:themeFill="background1" w:themeFillShade="BF"/>
        </w:rPr>
        <w:t xml:space="preserve">  ,</w:t>
      </w:r>
      <w:proofErr w:type="gramEnd"/>
      <w:r w:rsidR="00BD0DA6" w:rsidRPr="000C3CC5">
        <w:rPr>
          <w:rFonts w:ascii="Montserrat" w:hAnsi="Montserrat"/>
        </w:rPr>
        <w:t xml:space="preserve"> a</w:t>
      </w:r>
      <w:r w:rsidR="00BD0DA6">
        <w:rPr>
          <w:rFonts w:ascii="Montserrat" w:hAnsi="Montserrat"/>
        </w:rPr>
        <w:t xml:space="preserve"> </w:t>
      </w:r>
      <w:r w:rsidR="00BD0DA6" w:rsidRPr="00BD0DA6">
        <w:rPr>
          <w:rFonts w:ascii="Montserrat" w:hAnsi="Montserrat"/>
          <w:shd w:val="clear" w:color="auto" w:fill="BFBFBF" w:themeFill="background1" w:themeFillShade="BF"/>
        </w:rPr>
        <w:t xml:space="preserve">   </w:t>
      </w:r>
      <w:proofErr w:type="spellStart"/>
      <w:r w:rsidR="00BD0DA6">
        <w:rPr>
          <w:rFonts w:ascii="Montserrat" w:hAnsi="Montserrat"/>
        </w:rPr>
        <w:t>de</w:t>
      </w:r>
      <w:proofErr w:type="spellEnd"/>
      <w:r w:rsidR="00BD0DA6" w:rsidRPr="00BD0DA6">
        <w:rPr>
          <w:rFonts w:ascii="Montserrat" w:hAnsi="Montserrat"/>
          <w:shd w:val="clear" w:color="auto" w:fill="BFBFBF" w:themeFill="background1" w:themeFillShade="BF"/>
        </w:rPr>
        <w:t xml:space="preserve">              </w:t>
      </w:r>
      <w:proofErr w:type="spellStart"/>
      <w:r w:rsidR="00BD0DA6">
        <w:rPr>
          <w:rFonts w:ascii="Montserrat" w:hAnsi="Montserrat"/>
        </w:rPr>
        <w:t>de</w:t>
      </w:r>
      <w:proofErr w:type="spellEnd"/>
      <w:r w:rsidR="00BD0DA6">
        <w:rPr>
          <w:rFonts w:ascii="Montserrat" w:hAnsi="Montserrat"/>
        </w:rPr>
        <w:t xml:space="preserve"> 20</w:t>
      </w:r>
      <w:r w:rsidR="00BD0DA6" w:rsidRPr="00BD0DA6">
        <w:rPr>
          <w:rFonts w:ascii="Montserrat" w:hAnsi="Montserrat"/>
          <w:shd w:val="clear" w:color="auto" w:fill="BFBFBF" w:themeFill="background1" w:themeFillShade="BF"/>
        </w:rPr>
        <w:t xml:space="preserve">  </w:t>
      </w:r>
      <w:r w:rsidR="00BD0DA6">
        <w:rPr>
          <w:rFonts w:ascii="Montserrat" w:hAnsi="Montserrat"/>
        </w:rPr>
        <w:t xml:space="preserve"> </w:t>
      </w:r>
    </w:p>
    <w:p w14:paraId="5E2D9C04" w14:textId="79BEA4E3" w:rsidR="00300CEE" w:rsidRDefault="0036014C" w:rsidP="004A17AE">
      <w:pPr>
        <w:pStyle w:val="Prrafodelista"/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>s</w:t>
      </w:r>
      <w:r w:rsidR="00300CEE" w:rsidRPr="000C3CC5">
        <w:rPr>
          <w:rFonts w:ascii="Montserrat" w:hAnsi="Montserrat"/>
        </w:rPr>
        <w:t xml:space="preserve">egún el </w:t>
      </w:r>
      <w:r w:rsidR="00050415" w:rsidRPr="000C3CC5">
        <w:rPr>
          <w:rFonts w:ascii="Montserrat" w:hAnsi="Montserrat"/>
        </w:rPr>
        <w:t xml:space="preserve">tipo de </w:t>
      </w:r>
      <w:r w:rsidR="001347D4" w:rsidRPr="000C3CC5">
        <w:rPr>
          <w:rFonts w:ascii="Montserrat" w:hAnsi="Montserrat"/>
        </w:rPr>
        <w:t>tratamiento</w:t>
      </w:r>
      <w:r w:rsidR="00300CEE" w:rsidRPr="000C3CC5">
        <w:rPr>
          <w:rFonts w:ascii="Montserrat" w:hAnsi="Montserrat"/>
        </w:rPr>
        <w:t xml:space="preserve"> </w:t>
      </w:r>
      <w:r w:rsidR="00050415" w:rsidRPr="000C3CC5">
        <w:rPr>
          <w:rFonts w:ascii="Montserrat" w:hAnsi="Montserrat"/>
        </w:rPr>
        <w:t>pactado:</w:t>
      </w:r>
    </w:p>
    <w:p w14:paraId="75946819" w14:textId="77777777" w:rsidR="007D79E9" w:rsidRDefault="007D79E9" w:rsidP="004A17AE">
      <w:pPr>
        <w:pStyle w:val="Prrafodelista"/>
        <w:spacing w:line="240" w:lineRule="auto"/>
        <w:ind w:left="-426"/>
        <w:jc w:val="both"/>
        <w:rPr>
          <w:rFonts w:ascii="Montserrat" w:hAnsi="Montserrat"/>
        </w:rPr>
      </w:pPr>
    </w:p>
    <w:p w14:paraId="67F44055" w14:textId="77777777" w:rsidR="007D79E9" w:rsidRPr="000C3CC5" w:rsidRDefault="007D79E9" w:rsidP="004A17AE">
      <w:pPr>
        <w:pStyle w:val="Prrafodelista"/>
        <w:spacing w:line="240" w:lineRule="auto"/>
        <w:ind w:left="-426"/>
        <w:jc w:val="both"/>
        <w:rPr>
          <w:rFonts w:ascii="Montserrat" w:hAnsi="Montserrat"/>
        </w:rPr>
      </w:pPr>
    </w:p>
    <w:tbl>
      <w:tblPr>
        <w:tblpPr w:leftFromText="141" w:rightFromText="141" w:vertAnchor="text" w:horzAnchor="margin" w:tblpXSpec="center" w:tblpY="179"/>
        <w:tblW w:w="5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3400"/>
      </w:tblGrid>
      <w:tr w:rsidR="00300CEE" w:rsidRPr="000C3CC5" w14:paraId="4928EE9F" w14:textId="77777777" w:rsidTr="0090619E">
        <w:trPr>
          <w:trHeight w:val="465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22D1" w14:textId="77777777" w:rsidR="00300CEE" w:rsidRPr="000C3CC5" w:rsidRDefault="00300CEE" w:rsidP="004A17AE">
            <w:pPr>
              <w:spacing w:after="0" w:line="240" w:lineRule="auto"/>
              <w:ind w:left="-426"/>
              <w:rPr>
                <w:rFonts w:ascii="Montserrat" w:eastAsia="Times New Roman" w:hAnsi="Montserrat"/>
                <w:color w:val="00000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F6BD6" w14:textId="2C99CED0" w:rsidR="00300CEE" w:rsidRPr="000C3CC5" w:rsidRDefault="001347D4" w:rsidP="004A17AE">
            <w:pPr>
              <w:spacing w:after="0" w:line="240" w:lineRule="auto"/>
              <w:ind w:left="-426"/>
              <w:jc w:val="center"/>
              <w:rPr>
                <w:rFonts w:ascii="Montserrat" w:eastAsia="Times New Roman" w:hAnsi="Montserrat"/>
                <w:b/>
                <w:bCs/>
                <w:color w:val="000000"/>
                <w:lang w:eastAsia="es-ES"/>
              </w:rPr>
            </w:pPr>
            <w:r w:rsidRPr="000C3CC5">
              <w:rPr>
                <w:rFonts w:ascii="Montserrat" w:eastAsia="Times New Roman" w:hAnsi="Montserrat"/>
                <w:b/>
                <w:bCs/>
                <w:color w:val="000000"/>
                <w:lang w:eastAsia="es-ES"/>
              </w:rPr>
              <w:t xml:space="preserve">Tratamiento </w:t>
            </w:r>
          </w:p>
        </w:tc>
      </w:tr>
      <w:tr w:rsidR="00300CEE" w:rsidRPr="000C3CC5" w14:paraId="496F4A0A" w14:textId="77777777" w:rsidTr="0090619E">
        <w:trPr>
          <w:trHeight w:val="285"/>
        </w:trPr>
        <w:tc>
          <w:tcPr>
            <w:tcW w:w="1887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572998" w14:textId="77777777" w:rsidR="00300CEE" w:rsidRPr="000C3CC5" w:rsidRDefault="00300CEE" w:rsidP="0090619E">
            <w:pPr>
              <w:spacing w:after="0" w:line="240" w:lineRule="auto"/>
              <w:ind w:left="-426"/>
              <w:jc w:val="center"/>
              <w:rPr>
                <w:rFonts w:ascii="Montserrat" w:eastAsia="Times New Roman" w:hAnsi="Montserrat"/>
                <w:color w:val="000000"/>
                <w:lang w:eastAsia="es-ES"/>
              </w:rPr>
            </w:pPr>
            <w:r w:rsidRPr="000C3CC5">
              <w:rPr>
                <w:rFonts w:ascii="Montserrat" w:eastAsia="Times New Roman" w:hAnsi="Montserrat"/>
                <w:color w:val="000000"/>
                <w:lang w:eastAsia="es-ES"/>
              </w:rPr>
              <w:t>Lunes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E39246" w14:textId="4E28D092" w:rsidR="00300CEE" w:rsidRPr="009727E3" w:rsidRDefault="00480694" w:rsidP="0090619E">
            <w:pPr>
              <w:spacing w:after="0" w:line="240" w:lineRule="auto"/>
              <w:ind w:left="-426"/>
              <w:jc w:val="center"/>
              <w:rPr>
                <w:rFonts w:ascii="Montserrat" w:eastAsia="Times New Roman" w:hAnsi="Montserrat"/>
                <w:color w:val="000000"/>
                <w:lang w:eastAsia="es-ES"/>
              </w:rPr>
            </w:pPr>
            <w:r w:rsidRPr="00480694">
              <w:rPr>
                <w:rFonts w:ascii="Montserrat" w:eastAsia="Times New Roman" w:hAnsi="Montserrat"/>
                <w:color w:val="000000"/>
                <w:lang w:eastAsia="es-ES"/>
              </w:rPr>
              <w:t>Sin servicio</w:t>
            </w:r>
          </w:p>
        </w:tc>
      </w:tr>
      <w:tr w:rsidR="00880E67" w:rsidRPr="000C3CC5" w14:paraId="32CDEB17" w14:textId="77777777" w:rsidTr="0073124E">
        <w:trPr>
          <w:trHeight w:val="285"/>
        </w:trPr>
        <w:tc>
          <w:tcPr>
            <w:tcW w:w="18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784DD4" w14:textId="77777777" w:rsidR="00880E67" w:rsidRPr="000C3CC5" w:rsidRDefault="00880E67" w:rsidP="00880E67">
            <w:pPr>
              <w:spacing w:after="0" w:line="240" w:lineRule="auto"/>
              <w:ind w:left="-426"/>
              <w:jc w:val="center"/>
              <w:rPr>
                <w:rFonts w:ascii="Montserrat" w:eastAsia="Times New Roman" w:hAnsi="Montserrat"/>
                <w:color w:val="000000"/>
                <w:lang w:eastAsia="es-ES"/>
              </w:rPr>
            </w:pPr>
            <w:r w:rsidRPr="000C3CC5">
              <w:rPr>
                <w:rFonts w:ascii="Montserrat" w:eastAsia="Times New Roman" w:hAnsi="Montserrat"/>
                <w:color w:val="000000"/>
                <w:lang w:eastAsia="es-ES"/>
              </w:rPr>
              <w:t>Martes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4EA2F2" w14:textId="6DAC6A98" w:rsidR="00880E67" w:rsidRPr="009727E3" w:rsidRDefault="00480694" w:rsidP="00880E67">
            <w:pPr>
              <w:spacing w:after="0" w:line="240" w:lineRule="auto"/>
              <w:ind w:left="-426"/>
              <w:jc w:val="center"/>
              <w:rPr>
                <w:rFonts w:ascii="Montserrat" w:eastAsia="Times New Roman" w:hAnsi="Montserrat"/>
                <w:color w:val="000000"/>
                <w:lang w:eastAsia="es-ES"/>
              </w:rPr>
            </w:pPr>
            <w:r>
              <w:rPr>
                <w:rFonts w:ascii="Montserrat" w:eastAsia="Times New Roman" w:hAnsi="Montserrat"/>
                <w:color w:val="000000"/>
                <w:lang w:eastAsia="es-ES"/>
              </w:rPr>
              <w:t>12</w:t>
            </w:r>
            <w:r w:rsidR="00880E67" w:rsidRPr="009727E3">
              <w:rPr>
                <w:rFonts w:ascii="Montserrat" w:eastAsia="Times New Roman" w:hAnsi="Montserrat"/>
                <w:color w:val="000000"/>
                <w:lang w:eastAsia="es-ES"/>
              </w:rPr>
              <w:t>.15-1</w:t>
            </w:r>
            <w:r>
              <w:rPr>
                <w:rFonts w:ascii="Montserrat" w:eastAsia="Times New Roman" w:hAnsi="Montserrat"/>
                <w:color w:val="000000"/>
                <w:lang w:eastAsia="es-ES"/>
              </w:rPr>
              <w:t>3</w:t>
            </w:r>
            <w:r w:rsidR="00880E67" w:rsidRPr="009727E3">
              <w:rPr>
                <w:rFonts w:ascii="Montserrat" w:eastAsia="Times New Roman" w:hAnsi="Montserrat"/>
                <w:color w:val="000000"/>
                <w:lang w:eastAsia="es-ES"/>
              </w:rPr>
              <w:t>.00</w:t>
            </w:r>
          </w:p>
        </w:tc>
      </w:tr>
      <w:tr w:rsidR="00880E67" w:rsidRPr="000C3CC5" w14:paraId="5073E81A" w14:textId="77777777" w:rsidTr="0073124E">
        <w:trPr>
          <w:trHeight w:val="285"/>
        </w:trPr>
        <w:tc>
          <w:tcPr>
            <w:tcW w:w="18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C0AEA5" w14:textId="77777777" w:rsidR="00880E67" w:rsidRPr="000C3CC5" w:rsidRDefault="00880E67" w:rsidP="00880E67">
            <w:pPr>
              <w:spacing w:after="0" w:line="240" w:lineRule="auto"/>
              <w:ind w:left="-426"/>
              <w:jc w:val="center"/>
              <w:rPr>
                <w:rFonts w:ascii="Montserrat" w:eastAsia="Times New Roman" w:hAnsi="Montserrat"/>
                <w:color w:val="000000"/>
                <w:lang w:eastAsia="es-ES"/>
              </w:rPr>
            </w:pPr>
            <w:r w:rsidRPr="000C3CC5">
              <w:rPr>
                <w:rFonts w:ascii="Montserrat" w:eastAsia="Times New Roman" w:hAnsi="Montserrat"/>
                <w:color w:val="000000"/>
                <w:lang w:eastAsia="es-ES"/>
              </w:rPr>
              <w:t>Miércoles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F8A8E4" w14:textId="4DE9D54E" w:rsidR="00880E67" w:rsidRPr="009727E3" w:rsidRDefault="00A94EE1" w:rsidP="00880E67">
            <w:pPr>
              <w:spacing w:after="0" w:line="240" w:lineRule="auto"/>
              <w:ind w:left="-426"/>
              <w:jc w:val="center"/>
              <w:rPr>
                <w:rFonts w:ascii="Montserrat" w:eastAsia="Times New Roman" w:hAnsi="Montserrat"/>
                <w:color w:val="000000"/>
                <w:lang w:eastAsia="es-ES"/>
              </w:rPr>
            </w:pPr>
            <w:r w:rsidRPr="00A94EE1">
              <w:rPr>
                <w:rFonts w:ascii="Montserrat" w:eastAsia="Times New Roman" w:hAnsi="Montserrat"/>
                <w:color w:val="000000"/>
                <w:lang w:eastAsia="es-ES"/>
              </w:rPr>
              <w:t>Sin servicio</w:t>
            </w:r>
          </w:p>
        </w:tc>
      </w:tr>
      <w:tr w:rsidR="00880E67" w:rsidRPr="000C3CC5" w14:paraId="3DCF2FFE" w14:textId="77777777" w:rsidTr="0073124E">
        <w:trPr>
          <w:trHeight w:val="285"/>
        </w:trPr>
        <w:tc>
          <w:tcPr>
            <w:tcW w:w="18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9C0CE8" w14:textId="77777777" w:rsidR="00880E67" w:rsidRPr="000C3CC5" w:rsidRDefault="00880E67" w:rsidP="00880E67">
            <w:pPr>
              <w:spacing w:after="0" w:line="240" w:lineRule="auto"/>
              <w:ind w:left="-426"/>
              <w:jc w:val="center"/>
              <w:rPr>
                <w:rFonts w:ascii="Montserrat" w:eastAsia="Times New Roman" w:hAnsi="Montserrat"/>
                <w:color w:val="000000"/>
                <w:lang w:eastAsia="es-ES"/>
              </w:rPr>
            </w:pPr>
            <w:r w:rsidRPr="000C3CC5">
              <w:rPr>
                <w:rFonts w:ascii="Montserrat" w:eastAsia="Times New Roman" w:hAnsi="Montserrat"/>
                <w:color w:val="000000"/>
                <w:lang w:eastAsia="es-ES"/>
              </w:rPr>
              <w:t>Jueves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2A7E37E" w14:textId="60EACFEB" w:rsidR="00880E67" w:rsidRPr="009727E3" w:rsidRDefault="00480694" w:rsidP="00880E67">
            <w:pPr>
              <w:spacing w:after="0" w:line="240" w:lineRule="auto"/>
              <w:ind w:left="-426"/>
              <w:jc w:val="center"/>
              <w:rPr>
                <w:rFonts w:ascii="Montserrat" w:eastAsia="Times New Roman" w:hAnsi="Montserrat"/>
                <w:color w:val="000000"/>
                <w:lang w:eastAsia="es-ES"/>
              </w:rPr>
            </w:pPr>
            <w:r w:rsidRPr="00480694">
              <w:rPr>
                <w:rFonts w:ascii="Montserrat" w:eastAsia="Times New Roman" w:hAnsi="Montserrat"/>
                <w:color w:val="000000"/>
                <w:lang w:eastAsia="es-ES"/>
              </w:rPr>
              <w:t>Sin servicio</w:t>
            </w:r>
          </w:p>
        </w:tc>
      </w:tr>
      <w:tr w:rsidR="00880E67" w:rsidRPr="000C3CC5" w14:paraId="0ABBE993" w14:textId="77777777" w:rsidTr="0073124E">
        <w:trPr>
          <w:trHeight w:val="322"/>
        </w:trPr>
        <w:tc>
          <w:tcPr>
            <w:tcW w:w="18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0E73C" w14:textId="77777777" w:rsidR="00880E67" w:rsidRPr="000C3CC5" w:rsidRDefault="00880E67" w:rsidP="00880E67">
            <w:pPr>
              <w:spacing w:after="0" w:line="240" w:lineRule="auto"/>
              <w:ind w:left="-426"/>
              <w:jc w:val="center"/>
              <w:rPr>
                <w:rFonts w:ascii="Montserrat" w:eastAsia="Times New Roman" w:hAnsi="Montserrat"/>
                <w:color w:val="000000"/>
                <w:lang w:eastAsia="es-ES"/>
              </w:rPr>
            </w:pPr>
            <w:r w:rsidRPr="000C3CC5">
              <w:rPr>
                <w:rFonts w:ascii="Montserrat" w:eastAsia="Times New Roman" w:hAnsi="Montserrat"/>
                <w:color w:val="000000"/>
                <w:lang w:eastAsia="es-ES"/>
              </w:rPr>
              <w:t>Viernes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663B8F9" w14:textId="409884D1" w:rsidR="00880E67" w:rsidRPr="009727E3" w:rsidRDefault="00880E67" w:rsidP="00880E67">
            <w:pPr>
              <w:spacing w:after="0" w:line="240" w:lineRule="auto"/>
              <w:ind w:left="-426"/>
              <w:jc w:val="center"/>
              <w:rPr>
                <w:rFonts w:ascii="Montserrat" w:eastAsia="Times New Roman" w:hAnsi="Montserrat"/>
                <w:color w:val="000000"/>
                <w:lang w:eastAsia="es-ES"/>
              </w:rPr>
            </w:pPr>
            <w:r w:rsidRPr="009727E3">
              <w:rPr>
                <w:rFonts w:ascii="Montserrat" w:eastAsia="Times New Roman" w:hAnsi="Montserrat"/>
                <w:color w:val="000000"/>
                <w:lang w:eastAsia="es-ES"/>
              </w:rPr>
              <w:t>09.15-1</w:t>
            </w:r>
            <w:r w:rsidR="00480694">
              <w:rPr>
                <w:rFonts w:ascii="Montserrat" w:eastAsia="Times New Roman" w:hAnsi="Montserrat"/>
                <w:color w:val="000000"/>
                <w:lang w:eastAsia="es-ES"/>
              </w:rPr>
              <w:t>3</w:t>
            </w:r>
            <w:r w:rsidRPr="009727E3">
              <w:rPr>
                <w:rFonts w:ascii="Montserrat" w:eastAsia="Times New Roman" w:hAnsi="Montserrat"/>
                <w:color w:val="000000"/>
                <w:lang w:eastAsia="es-ES"/>
              </w:rPr>
              <w:t>.00</w:t>
            </w:r>
          </w:p>
        </w:tc>
      </w:tr>
      <w:tr w:rsidR="00300CEE" w:rsidRPr="000C3CC5" w14:paraId="21E9442C" w14:textId="77777777" w:rsidTr="0090619E">
        <w:trPr>
          <w:trHeight w:val="285"/>
        </w:trPr>
        <w:tc>
          <w:tcPr>
            <w:tcW w:w="18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C59F5" w14:textId="77777777" w:rsidR="00300CEE" w:rsidRPr="000C3CC5" w:rsidRDefault="00300CEE" w:rsidP="0090619E">
            <w:pPr>
              <w:spacing w:after="0" w:line="240" w:lineRule="auto"/>
              <w:ind w:left="-426"/>
              <w:jc w:val="center"/>
              <w:rPr>
                <w:rFonts w:ascii="Montserrat" w:eastAsia="Times New Roman" w:hAnsi="Montserrat"/>
                <w:color w:val="000000"/>
                <w:lang w:eastAsia="es-ES"/>
              </w:rPr>
            </w:pPr>
            <w:r w:rsidRPr="000C3CC5">
              <w:rPr>
                <w:rFonts w:ascii="Montserrat" w:eastAsia="Times New Roman" w:hAnsi="Montserrat"/>
                <w:color w:val="000000"/>
                <w:lang w:eastAsia="es-ES"/>
              </w:rPr>
              <w:t>Sábado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13F6A1" w14:textId="77777777" w:rsidR="00300CEE" w:rsidRPr="000C3CC5" w:rsidRDefault="00DA4930" w:rsidP="0090619E">
            <w:pPr>
              <w:spacing w:after="0" w:line="240" w:lineRule="auto"/>
              <w:ind w:left="-426"/>
              <w:jc w:val="center"/>
              <w:rPr>
                <w:rFonts w:ascii="Montserrat" w:eastAsia="Times New Roman" w:hAnsi="Montserrat"/>
                <w:color w:val="000000"/>
                <w:lang w:eastAsia="es-ES"/>
              </w:rPr>
            </w:pPr>
            <w:r w:rsidRPr="000C3CC5">
              <w:rPr>
                <w:rFonts w:ascii="Montserrat" w:eastAsia="Times New Roman" w:hAnsi="Montserrat"/>
                <w:color w:val="000000"/>
                <w:lang w:eastAsia="es-ES"/>
              </w:rPr>
              <w:t>Sin servicio</w:t>
            </w:r>
          </w:p>
        </w:tc>
      </w:tr>
      <w:tr w:rsidR="00300CEE" w:rsidRPr="000C3CC5" w14:paraId="12C94EB3" w14:textId="77777777" w:rsidTr="0090619E">
        <w:trPr>
          <w:trHeight w:val="285"/>
        </w:trPr>
        <w:tc>
          <w:tcPr>
            <w:tcW w:w="1887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E922FB" w14:textId="77777777" w:rsidR="00300CEE" w:rsidRPr="000C3CC5" w:rsidRDefault="00300CEE" w:rsidP="0090619E">
            <w:pPr>
              <w:spacing w:after="0" w:line="240" w:lineRule="auto"/>
              <w:ind w:left="-426"/>
              <w:jc w:val="center"/>
              <w:rPr>
                <w:rFonts w:ascii="Montserrat" w:eastAsia="Times New Roman" w:hAnsi="Montserrat"/>
                <w:color w:val="000000"/>
                <w:lang w:eastAsia="es-ES"/>
              </w:rPr>
            </w:pPr>
            <w:r w:rsidRPr="000C3CC5">
              <w:rPr>
                <w:rFonts w:ascii="Montserrat" w:eastAsia="Times New Roman" w:hAnsi="Montserrat"/>
                <w:color w:val="000000"/>
                <w:lang w:eastAsia="es-ES"/>
              </w:rPr>
              <w:t>Domingo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66EFA63D" w14:textId="77777777" w:rsidR="00300CEE" w:rsidRPr="000C3CC5" w:rsidRDefault="00DA4930" w:rsidP="0090619E">
            <w:pPr>
              <w:spacing w:after="0" w:line="240" w:lineRule="auto"/>
              <w:ind w:left="-426"/>
              <w:jc w:val="center"/>
              <w:rPr>
                <w:rFonts w:ascii="Montserrat" w:eastAsia="Times New Roman" w:hAnsi="Montserrat"/>
                <w:color w:val="000000"/>
                <w:lang w:eastAsia="es-ES"/>
              </w:rPr>
            </w:pPr>
            <w:r w:rsidRPr="000C3CC5">
              <w:rPr>
                <w:rFonts w:ascii="Montserrat" w:eastAsia="Times New Roman" w:hAnsi="Montserrat"/>
                <w:color w:val="000000"/>
                <w:lang w:eastAsia="es-ES"/>
              </w:rPr>
              <w:t>Sin servicio</w:t>
            </w:r>
          </w:p>
        </w:tc>
      </w:tr>
    </w:tbl>
    <w:p w14:paraId="4FDCE904" w14:textId="77777777" w:rsidR="00300CEE" w:rsidRPr="000C3CC5" w:rsidRDefault="00300CEE" w:rsidP="0090619E">
      <w:pPr>
        <w:pStyle w:val="Prrafodelista"/>
        <w:spacing w:after="0" w:line="240" w:lineRule="auto"/>
        <w:ind w:left="-426"/>
        <w:jc w:val="center"/>
        <w:rPr>
          <w:rFonts w:ascii="Montserrat" w:hAnsi="Montserrat"/>
        </w:rPr>
      </w:pPr>
    </w:p>
    <w:p w14:paraId="68E41CEF" w14:textId="77777777" w:rsidR="00300CEE" w:rsidRPr="000C3CC5" w:rsidRDefault="00300CEE" w:rsidP="0090619E">
      <w:pPr>
        <w:pStyle w:val="Prrafodelista"/>
        <w:spacing w:after="0" w:line="240" w:lineRule="auto"/>
        <w:ind w:left="-426"/>
        <w:jc w:val="center"/>
        <w:rPr>
          <w:rFonts w:ascii="Montserrat" w:hAnsi="Montserrat"/>
        </w:rPr>
      </w:pPr>
    </w:p>
    <w:p w14:paraId="1236FEE7" w14:textId="77777777" w:rsidR="00300CEE" w:rsidRPr="000C3CC5" w:rsidRDefault="00300CEE" w:rsidP="0090619E">
      <w:pPr>
        <w:pStyle w:val="Prrafodelista"/>
        <w:spacing w:after="0" w:line="240" w:lineRule="auto"/>
        <w:ind w:left="-426"/>
        <w:jc w:val="center"/>
        <w:rPr>
          <w:rFonts w:ascii="Montserrat" w:hAnsi="Montserrat"/>
        </w:rPr>
      </w:pPr>
    </w:p>
    <w:p w14:paraId="62DDA3FB" w14:textId="77777777" w:rsidR="00300CEE" w:rsidRPr="000C3CC5" w:rsidRDefault="00300CEE" w:rsidP="0090619E">
      <w:pPr>
        <w:pStyle w:val="Prrafodelista"/>
        <w:spacing w:after="0" w:line="240" w:lineRule="auto"/>
        <w:ind w:left="-426"/>
        <w:jc w:val="center"/>
        <w:rPr>
          <w:rFonts w:ascii="Montserrat" w:hAnsi="Montserrat"/>
          <w:color w:val="FF0000"/>
        </w:rPr>
      </w:pPr>
    </w:p>
    <w:p w14:paraId="6BE8B9A2" w14:textId="77777777" w:rsidR="00300CEE" w:rsidRPr="000C3CC5" w:rsidRDefault="00300CEE" w:rsidP="0090619E">
      <w:pPr>
        <w:pStyle w:val="Prrafodelista"/>
        <w:spacing w:after="0" w:line="240" w:lineRule="auto"/>
        <w:ind w:left="-426"/>
        <w:jc w:val="center"/>
        <w:rPr>
          <w:rFonts w:ascii="Montserrat" w:hAnsi="Montserrat"/>
          <w:color w:val="FF0000"/>
        </w:rPr>
      </w:pPr>
    </w:p>
    <w:p w14:paraId="5A2679CE" w14:textId="77777777" w:rsidR="00300CEE" w:rsidRPr="000C3CC5" w:rsidRDefault="00300CEE" w:rsidP="0090619E">
      <w:pPr>
        <w:pStyle w:val="Prrafodelista"/>
        <w:spacing w:after="0" w:line="240" w:lineRule="auto"/>
        <w:ind w:left="-426"/>
        <w:jc w:val="center"/>
        <w:rPr>
          <w:rFonts w:ascii="Montserrat" w:hAnsi="Montserrat"/>
          <w:color w:val="FF0000"/>
        </w:rPr>
      </w:pPr>
    </w:p>
    <w:p w14:paraId="111BBAB7" w14:textId="77777777" w:rsidR="00300CEE" w:rsidRPr="000C3CC5" w:rsidRDefault="00300CEE" w:rsidP="0090619E">
      <w:pPr>
        <w:pStyle w:val="Prrafodelista"/>
        <w:spacing w:after="0" w:line="240" w:lineRule="auto"/>
        <w:ind w:left="-426"/>
        <w:jc w:val="center"/>
        <w:rPr>
          <w:rFonts w:ascii="Montserrat" w:hAnsi="Montserrat"/>
          <w:color w:val="FF0000"/>
        </w:rPr>
      </w:pPr>
    </w:p>
    <w:p w14:paraId="6FD6C104" w14:textId="77777777" w:rsidR="00300CEE" w:rsidRPr="000C3CC5" w:rsidRDefault="00300CEE" w:rsidP="0090619E">
      <w:pPr>
        <w:pStyle w:val="Prrafodelista"/>
        <w:spacing w:after="0" w:line="240" w:lineRule="auto"/>
        <w:ind w:left="-426"/>
        <w:jc w:val="center"/>
        <w:rPr>
          <w:rFonts w:ascii="Montserrat" w:hAnsi="Montserrat"/>
          <w:color w:val="FF0000"/>
        </w:rPr>
      </w:pPr>
    </w:p>
    <w:p w14:paraId="1CB79BAF" w14:textId="77777777" w:rsidR="00300CEE" w:rsidRPr="000C3CC5" w:rsidRDefault="00300CEE" w:rsidP="0090619E">
      <w:pPr>
        <w:pStyle w:val="Prrafodelista"/>
        <w:spacing w:after="0" w:line="240" w:lineRule="auto"/>
        <w:ind w:left="-426"/>
        <w:jc w:val="center"/>
        <w:rPr>
          <w:rFonts w:ascii="Montserrat" w:hAnsi="Montserrat"/>
          <w:color w:val="FF0000"/>
        </w:rPr>
      </w:pPr>
    </w:p>
    <w:p w14:paraId="4ADC4B56" w14:textId="77777777" w:rsidR="00300CEE" w:rsidRPr="000C3CC5" w:rsidRDefault="00300CEE" w:rsidP="004A17AE">
      <w:pPr>
        <w:pStyle w:val="Prrafodelista"/>
        <w:spacing w:after="0" w:line="240" w:lineRule="auto"/>
        <w:ind w:left="-426"/>
        <w:jc w:val="both"/>
        <w:rPr>
          <w:rFonts w:ascii="Montserrat" w:hAnsi="Montserrat"/>
          <w:color w:val="FF0000"/>
        </w:rPr>
      </w:pPr>
    </w:p>
    <w:p w14:paraId="28B40F92" w14:textId="77777777" w:rsidR="00730DD0" w:rsidRPr="000C3CC5" w:rsidRDefault="00730DD0" w:rsidP="004A17AE">
      <w:pPr>
        <w:spacing w:after="0" w:line="240" w:lineRule="auto"/>
        <w:ind w:left="-426"/>
        <w:jc w:val="both"/>
        <w:rPr>
          <w:rFonts w:ascii="Montserrat" w:hAnsi="Montserrat"/>
        </w:rPr>
      </w:pPr>
    </w:p>
    <w:p w14:paraId="0042F604" w14:textId="25C243E9" w:rsidR="00300CEE" w:rsidRPr="000C3CC5" w:rsidRDefault="00300CEE" w:rsidP="004A17AE">
      <w:pPr>
        <w:spacing w:after="0"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>En el caso que el USUARIO</w:t>
      </w:r>
      <w:r w:rsidR="00402340" w:rsidRPr="000C3CC5">
        <w:rPr>
          <w:rFonts w:ascii="Montserrat" w:hAnsi="Montserrat"/>
        </w:rPr>
        <w:t>,</w:t>
      </w:r>
      <w:r w:rsidRPr="000C3CC5">
        <w:rPr>
          <w:rFonts w:ascii="Montserrat" w:hAnsi="Montserrat"/>
        </w:rPr>
        <w:t xml:space="preserve"> o familiar responsable</w:t>
      </w:r>
      <w:r w:rsidR="00402340" w:rsidRPr="000C3CC5">
        <w:rPr>
          <w:rFonts w:ascii="Montserrat" w:hAnsi="Montserrat"/>
        </w:rPr>
        <w:t>,</w:t>
      </w:r>
      <w:r w:rsidRPr="000C3CC5">
        <w:rPr>
          <w:rFonts w:ascii="Montserrat" w:hAnsi="Montserrat"/>
        </w:rPr>
        <w:t xml:space="preserve"> requiera horas específicas fuera del horario contratado, avisará a la Dirección por escrito cumplimentando el formulario para tal efecto.</w:t>
      </w:r>
    </w:p>
    <w:p w14:paraId="23E4ADC7" w14:textId="77777777" w:rsidR="00300CEE" w:rsidRPr="000C3CC5" w:rsidRDefault="00300CEE" w:rsidP="004A17AE">
      <w:pPr>
        <w:pStyle w:val="Prrafodelista"/>
        <w:spacing w:after="0" w:line="240" w:lineRule="auto"/>
        <w:ind w:left="-426"/>
        <w:jc w:val="both"/>
        <w:rPr>
          <w:rFonts w:ascii="Montserrat" w:hAnsi="Montserrat"/>
        </w:rPr>
      </w:pPr>
    </w:p>
    <w:p w14:paraId="16EB7939" w14:textId="181DA06F" w:rsidR="00300CEE" w:rsidRPr="000C3CC5" w:rsidRDefault="00300CEE" w:rsidP="004A17AE">
      <w:pPr>
        <w:spacing w:after="0"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>Observaciones:</w:t>
      </w:r>
      <w:r w:rsidR="00EC68ED" w:rsidRPr="000C3CC5">
        <w:rPr>
          <w:rFonts w:ascii="Montserrat" w:hAnsi="Montserrat"/>
        </w:rPr>
        <w:t xml:space="preserve"> </w:t>
      </w:r>
      <w:r w:rsidRPr="000C3CC5">
        <w:rPr>
          <w:rFonts w:ascii="Montserrat" w:hAnsi="Montserrat"/>
        </w:rPr>
        <w:t>______________________________________________________________________________________________________________________________________________________________________</w:t>
      </w:r>
    </w:p>
    <w:p w14:paraId="62963DF8" w14:textId="77777777" w:rsidR="00300CEE" w:rsidRPr="000C3CC5" w:rsidRDefault="00300CEE" w:rsidP="004A17AE">
      <w:pPr>
        <w:pStyle w:val="Prrafodelista"/>
        <w:spacing w:line="240" w:lineRule="auto"/>
        <w:ind w:left="-426"/>
        <w:jc w:val="both"/>
        <w:rPr>
          <w:rFonts w:ascii="Montserrat" w:hAnsi="Montserrat"/>
        </w:rPr>
      </w:pPr>
    </w:p>
    <w:p w14:paraId="38D45120" w14:textId="284DB8F4" w:rsidR="00300CEE" w:rsidRPr="000C3CC5" w:rsidRDefault="00300CEE" w:rsidP="00705996">
      <w:pPr>
        <w:pStyle w:val="Prrafodelista"/>
        <w:spacing w:line="240" w:lineRule="auto"/>
        <w:ind w:left="-426"/>
        <w:jc w:val="both"/>
        <w:rPr>
          <w:rFonts w:ascii="Montserrat" w:hAnsi="Montserrat"/>
        </w:rPr>
      </w:pPr>
      <w:r w:rsidRPr="00705996">
        <w:rPr>
          <w:rFonts w:ascii="Montserrat" w:hAnsi="Montserrat"/>
        </w:rPr>
        <w:t xml:space="preserve">El CENTRO prestará al USUARIO los servicios de: </w:t>
      </w:r>
      <w:r w:rsidR="00BD0DA6">
        <w:rPr>
          <w:rFonts w:ascii="Montserrat" w:hAnsi="Montserrat"/>
          <w:shd w:val="clear" w:color="auto" w:fill="BFBFBF" w:themeFill="background1" w:themeFillShade="BF"/>
        </w:rPr>
        <w:t xml:space="preserve">                       </w:t>
      </w:r>
      <w:r w:rsidR="00C40A79" w:rsidRPr="00BD0DA6">
        <w:rPr>
          <w:rFonts w:ascii="Montserrat" w:hAnsi="Montserrat"/>
          <w:shd w:val="clear" w:color="auto" w:fill="BFBFBF" w:themeFill="background1" w:themeFillShade="BF"/>
        </w:rPr>
        <w:t>a domicilio</w:t>
      </w:r>
    </w:p>
    <w:p w14:paraId="44390008" w14:textId="77777777" w:rsidR="00133C1D" w:rsidRPr="000C3CC5" w:rsidRDefault="00133C1D" w:rsidP="004A17AE">
      <w:pPr>
        <w:pStyle w:val="Prrafodelista"/>
        <w:spacing w:line="240" w:lineRule="auto"/>
        <w:ind w:left="-426"/>
        <w:jc w:val="both"/>
        <w:rPr>
          <w:rFonts w:ascii="Montserrat" w:hAnsi="Montserrat"/>
          <w:b/>
        </w:rPr>
      </w:pPr>
    </w:p>
    <w:p w14:paraId="59C310B7" w14:textId="77777777" w:rsidR="00865697" w:rsidRPr="000C3CC5" w:rsidRDefault="0036014C" w:rsidP="004A17AE">
      <w:pPr>
        <w:pStyle w:val="Prrafodelista"/>
        <w:spacing w:line="240" w:lineRule="auto"/>
        <w:ind w:left="-426"/>
        <w:jc w:val="both"/>
        <w:rPr>
          <w:rFonts w:ascii="Montserrat" w:hAnsi="Montserrat"/>
          <w:b/>
        </w:rPr>
      </w:pPr>
      <w:r w:rsidRPr="000C3CC5">
        <w:rPr>
          <w:rFonts w:ascii="Montserrat" w:hAnsi="Montserrat"/>
          <w:b/>
        </w:rPr>
        <w:t>SEGUNDO. -</w:t>
      </w:r>
      <w:r w:rsidR="0032492A" w:rsidRPr="000C3CC5">
        <w:rPr>
          <w:rFonts w:ascii="Montserrat" w:hAnsi="Montserrat"/>
          <w:b/>
        </w:rPr>
        <w:t xml:space="preserve"> Precio</w:t>
      </w:r>
    </w:p>
    <w:p w14:paraId="2B652635" w14:textId="77777777" w:rsidR="0032492A" w:rsidRPr="000C3CC5" w:rsidRDefault="0032492A" w:rsidP="004A17AE">
      <w:pPr>
        <w:pStyle w:val="Prrafodelista"/>
        <w:spacing w:line="240" w:lineRule="auto"/>
        <w:ind w:left="-426"/>
        <w:jc w:val="both"/>
        <w:rPr>
          <w:rFonts w:ascii="Montserrat" w:hAnsi="Montserrat"/>
          <w:b/>
        </w:rPr>
      </w:pPr>
    </w:p>
    <w:p w14:paraId="62777E0B" w14:textId="230CC263" w:rsidR="00090783" w:rsidRPr="000C3CC5" w:rsidRDefault="00300CEE" w:rsidP="004A17AE">
      <w:pPr>
        <w:pStyle w:val="Prrafodelista"/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 xml:space="preserve">El precio estipulado por </w:t>
      </w:r>
      <w:r w:rsidR="009F141F" w:rsidRPr="000C3CC5">
        <w:rPr>
          <w:rFonts w:ascii="Montserrat" w:hAnsi="Montserrat"/>
        </w:rPr>
        <w:t xml:space="preserve">todos </w:t>
      </w:r>
      <w:r w:rsidRPr="000C3CC5">
        <w:rPr>
          <w:rFonts w:ascii="Montserrat" w:hAnsi="Montserrat"/>
        </w:rPr>
        <w:t>los</w:t>
      </w:r>
      <w:r w:rsidR="00402340" w:rsidRPr="000C3CC5">
        <w:rPr>
          <w:rFonts w:ascii="Montserrat" w:hAnsi="Montserrat"/>
        </w:rPr>
        <w:t xml:space="preserve"> servicios </w:t>
      </w:r>
      <w:r w:rsidR="009F141F" w:rsidRPr="000C3CC5">
        <w:rPr>
          <w:rFonts w:ascii="Montserrat" w:hAnsi="Montserrat"/>
        </w:rPr>
        <w:t>contratados por el</w:t>
      </w:r>
      <w:r w:rsidR="00402340" w:rsidRPr="000C3CC5">
        <w:rPr>
          <w:rFonts w:ascii="Montserrat" w:hAnsi="Montserrat"/>
        </w:rPr>
        <w:t xml:space="preserve"> USUARIO</w:t>
      </w:r>
      <w:r w:rsidRPr="000C3CC5">
        <w:rPr>
          <w:rFonts w:ascii="Montserrat" w:hAnsi="Montserrat"/>
        </w:rPr>
        <w:t xml:space="preserve"> que comprende los servicios establecidos en el pacto </w:t>
      </w:r>
      <w:r w:rsidR="0090619E" w:rsidRPr="000C3CC5">
        <w:rPr>
          <w:rFonts w:ascii="Montserrat" w:hAnsi="Montserrat"/>
        </w:rPr>
        <w:t>primero</w:t>
      </w:r>
      <w:r w:rsidRPr="000C3CC5">
        <w:rPr>
          <w:rFonts w:ascii="Montserrat" w:hAnsi="Montserrat"/>
        </w:rPr>
        <w:t xml:space="preserve"> será de</w:t>
      </w:r>
      <w:r w:rsidR="00402340" w:rsidRPr="000C3CC5">
        <w:rPr>
          <w:rFonts w:ascii="Montserrat" w:hAnsi="Montserrat"/>
        </w:rPr>
        <w:t xml:space="preserve"> </w:t>
      </w:r>
      <w:r w:rsidR="007D79E9">
        <w:rPr>
          <w:rFonts w:ascii="Montserrat" w:hAnsi="Montserrat"/>
          <w:highlight w:val="lightGray"/>
        </w:rPr>
        <w:t>LETRAS EN MAYUSCULAS</w:t>
      </w:r>
      <w:r w:rsidR="00402340" w:rsidRPr="007D79E9">
        <w:rPr>
          <w:rFonts w:ascii="Montserrat" w:hAnsi="Montserrat"/>
          <w:highlight w:val="lightGray"/>
        </w:rPr>
        <w:t xml:space="preserve"> (</w:t>
      </w:r>
      <w:r w:rsidR="007D79E9">
        <w:rPr>
          <w:rFonts w:ascii="Montserrat" w:hAnsi="Montserrat"/>
          <w:highlight w:val="lightGray"/>
        </w:rPr>
        <w:t>00</w:t>
      </w:r>
      <w:r w:rsidR="00042295" w:rsidRPr="007D79E9">
        <w:rPr>
          <w:rFonts w:ascii="Montserrat" w:hAnsi="Montserrat"/>
          <w:highlight w:val="lightGray"/>
        </w:rPr>
        <w:t>0</w:t>
      </w:r>
      <w:r w:rsidR="00402340" w:rsidRPr="007D79E9">
        <w:rPr>
          <w:rFonts w:ascii="Montserrat" w:hAnsi="Montserrat"/>
          <w:highlight w:val="lightGray"/>
        </w:rPr>
        <w:t>€</w:t>
      </w:r>
      <w:r w:rsidR="00402340" w:rsidRPr="000C3CC5">
        <w:rPr>
          <w:rFonts w:ascii="Montserrat" w:hAnsi="Montserrat"/>
        </w:rPr>
        <w:t>),</w:t>
      </w:r>
      <w:r w:rsidRPr="000C3CC5">
        <w:rPr>
          <w:rFonts w:ascii="Montserrat" w:hAnsi="Montserrat"/>
        </w:rPr>
        <w:t xml:space="preserve"> </w:t>
      </w:r>
      <w:r w:rsidR="00402340" w:rsidRPr="000C3CC5">
        <w:rPr>
          <w:rFonts w:ascii="Montserrat" w:hAnsi="Montserrat"/>
        </w:rPr>
        <w:t xml:space="preserve">de acuerdo con </w:t>
      </w:r>
      <w:r w:rsidRPr="000C3CC5">
        <w:rPr>
          <w:rFonts w:ascii="Montserrat" w:hAnsi="Montserrat"/>
        </w:rPr>
        <w:t>la lista d</w:t>
      </w:r>
      <w:r w:rsidR="009F141F" w:rsidRPr="000C3CC5">
        <w:rPr>
          <w:rFonts w:ascii="Montserrat" w:hAnsi="Montserrat"/>
        </w:rPr>
        <w:t>e precios vigentes en esta fecha</w:t>
      </w:r>
      <w:r w:rsidR="0070671C" w:rsidRPr="000C3CC5">
        <w:rPr>
          <w:rFonts w:ascii="Montserrat" w:hAnsi="Montserrat"/>
        </w:rPr>
        <w:t>.</w:t>
      </w:r>
    </w:p>
    <w:p w14:paraId="1D2B4E14" w14:textId="77777777" w:rsidR="00402340" w:rsidRPr="000C3CC5" w:rsidRDefault="00402340" w:rsidP="004A17AE">
      <w:pPr>
        <w:pStyle w:val="Prrafodelista"/>
        <w:spacing w:line="240" w:lineRule="auto"/>
        <w:ind w:left="-426"/>
        <w:jc w:val="both"/>
        <w:rPr>
          <w:rFonts w:ascii="Montserrat" w:hAnsi="Montserrat"/>
        </w:rPr>
      </w:pPr>
    </w:p>
    <w:p w14:paraId="215F2631" w14:textId="0A49EE07" w:rsidR="00300CEE" w:rsidRPr="000C3CC5" w:rsidRDefault="00300CEE" w:rsidP="004A17AE">
      <w:pPr>
        <w:pStyle w:val="Prrafodelista"/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>Dich</w:t>
      </w:r>
      <w:r w:rsidR="007634BE" w:rsidRPr="000C3CC5">
        <w:rPr>
          <w:rFonts w:ascii="Montserrat" w:hAnsi="Montserrat"/>
        </w:rPr>
        <w:t xml:space="preserve">o precio se pacta en función </w:t>
      </w:r>
      <w:r w:rsidR="00944E43" w:rsidRPr="000C3CC5">
        <w:rPr>
          <w:rFonts w:ascii="Montserrat" w:hAnsi="Montserrat"/>
        </w:rPr>
        <w:t>de los</w:t>
      </w:r>
      <w:r w:rsidR="000C6A57" w:rsidRPr="000C3CC5">
        <w:rPr>
          <w:rFonts w:ascii="Montserrat" w:hAnsi="Montserrat"/>
        </w:rPr>
        <w:t xml:space="preserve"> servicios </w:t>
      </w:r>
      <w:r w:rsidRPr="000C3CC5">
        <w:rPr>
          <w:rFonts w:ascii="Montserrat" w:hAnsi="Montserrat"/>
        </w:rPr>
        <w:t>contratados</w:t>
      </w:r>
      <w:r w:rsidR="00DA4930" w:rsidRPr="000C3CC5">
        <w:rPr>
          <w:rFonts w:ascii="Montserrat" w:hAnsi="Montserrat"/>
        </w:rPr>
        <w:t>.</w:t>
      </w:r>
    </w:p>
    <w:p w14:paraId="689DF6FF" w14:textId="77777777" w:rsidR="00300CEE" w:rsidRPr="000C3CC5" w:rsidRDefault="00300CEE" w:rsidP="004A17AE">
      <w:pPr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 xml:space="preserve">El precio establecido en el primer párrafo de este pacto segundo será actualizado en el mes de enero de cada año natural de </w:t>
      </w:r>
      <w:r w:rsidR="0036014C" w:rsidRPr="000C3CC5">
        <w:rPr>
          <w:rFonts w:ascii="Montserrat" w:hAnsi="Montserrat"/>
        </w:rPr>
        <w:t>vigencia del</w:t>
      </w:r>
      <w:r w:rsidR="004F46C9" w:rsidRPr="000C3CC5">
        <w:rPr>
          <w:rFonts w:ascii="Montserrat" w:hAnsi="Montserrat"/>
        </w:rPr>
        <w:t xml:space="preserve"> contrato, adecuándolo por un lado a la experimentación que haya sufrido el IPC conjunto nacional en el año anterior, y por otro un 2% adicional </w:t>
      </w:r>
      <w:r w:rsidRPr="000C3CC5">
        <w:rPr>
          <w:rFonts w:ascii="Montserrat" w:hAnsi="Montserrat"/>
        </w:rPr>
        <w:t>para adaptarlo a las variaciones experimentadas por los costes internos del centro en materia de personal (Seguridad Social, cotizaciones u otra normativa aplicable en materia laboral), suministros, alimentación, impu</w:t>
      </w:r>
      <w:r w:rsidR="004F46C9" w:rsidRPr="000C3CC5">
        <w:rPr>
          <w:rFonts w:ascii="Montserrat" w:hAnsi="Montserrat"/>
        </w:rPr>
        <w:t>estos</w:t>
      </w:r>
      <w:r w:rsidRPr="000C3CC5">
        <w:rPr>
          <w:rFonts w:ascii="Montserrat" w:hAnsi="Montserrat"/>
        </w:rPr>
        <w:t xml:space="preserve">. </w:t>
      </w:r>
    </w:p>
    <w:p w14:paraId="0F1983D5" w14:textId="66451EB6" w:rsidR="007634BE" w:rsidRPr="000C3CC5" w:rsidRDefault="007634BE" w:rsidP="004A17AE">
      <w:pPr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>Durante la vigencia del contrato</w:t>
      </w:r>
      <w:r w:rsidR="00AA56DE" w:rsidRPr="000C3CC5">
        <w:rPr>
          <w:rFonts w:ascii="Montserrat" w:hAnsi="Montserrat"/>
        </w:rPr>
        <w:t xml:space="preserve"> y previo acuerdo se podrá</w:t>
      </w:r>
      <w:r w:rsidR="009053D9" w:rsidRPr="000C3CC5">
        <w:rPr>
          <w:rFonts w:ascii="Montserrat" w:hAnsi="Montserrat"/>
        </w:rPr>
        <w:t>n</w:t>
      </w:r>
      <w:r w:rsidR="00AA56DE" w:rsidRPr="000C3CC5">
        <w:rPr>
          <w:rFonts w:ascii="Montserrat" w:hAnsi="Montserrat"/>
        </w:rPr>
        <w:t xml:space="preserve"> modificar </w:t>
      </w:r>
      <w:r w:rsidR="009053D9" w:rsidRPr="000C3CC5">
        <w:rPr>
          <w:rFonts w:ascii="Montserrat" w:hAnsi="Montserrat"/>
        </w:rPr>
        <w:t>los servicios</w:t>
      </w:r>
      <w:r w:rsidR="00AA56DE" w:rsidRPr="000C3CC5">
        <w:rPr>
          <w:rFonts w:ascii="Montserrat" w:hAnsi="Montserrat"/>
        </w:rPr>
        <w:t xml:space="preserve"> contratad</w:t>
      </w:r>
      <w:r w:rsidR="009053D9" w:rsidRPr="000C3CC5">
        <w:rPr>
          <w:rFonts w:ascii="Montserrat" w:hAnsi="Montserrat"/>
        </w:rPr>
        <w:t>os</w:t>
      </w:r>
      <w:r w:rsidR="00AA56DE" w:rsidRPr="000C3CC5">
        <w:rPr>
          <w:rFonts w:ascii="Montserrat" w:hAnsi="Montserrat"/>
        </w:rPr>
        <w:t xml:space="preserve">, </w:t>
      </w:r>
      <w:proofErr w:type="gramStart"/>
      <w:r w:rsidR="00AA56DE" w:rsidRPr="000C3CC5">
        <w:rPr>
          <w:rFonts w:ascii="Montserrat" w:hAnsi="Montserrat"/>
        </w:rPr>
        <w:t>y</w:t>
      </w:r>
      <w:proofErr w:type="gramEnd"/>
      <w:r w:rsidR="00AA56DE" w:rsidRPr="000C3CC5">
        <w:rPr>
          <w:rFonts w:ascii="Montserrat" w:hAnsi="Montserrat"/>
        </w:rPr>
        <w:t xml:space="preserve"> por tanto, </w:t>
      </w:r>
      <w:r w:rsidRPr="000C3CC5">
        <w:rPr>
          <w:rFonts w:ascii="Montserrat" w:hAnsi="Montserrat"/>
        </w:rPr>
        <w:t xml:space="preserve">el precio </w:t>
      </w:r>
      <w:r w:rsidR="00AA56DE" w:rsidRPr="000C3CC5">
        <w:rPr>
          <w:rFonts w:ascii="Montserrat" w:hAnsi="Montserrat"/>
        </w:rPr>
        <w:t xml:space="preserve">inicialmente </w:t>
      </w:r>
      <w:r w:rsidRPr="000C3CC5">
        <w:rPr>
          <w:rFonts w:ascii="Montserrat" w:hAnsi="Montserrat"/>
        </w:rPr>
        <w:t xml:space="preserve">aplicable </w:t>
      </w:r>
      <w:r w:rsidR="00AA56DE" w:rsidRPr="000C3CC5">
        <w:rPr>
          <w:rFonts w:ascii="Montserrat" w:hAnsi="Montserrat"/>
        </w:rPr>
        <w:t>se adaptará</w:t>
      </w:r>
      <w:r w:rsidR="00A473DE" w:rsidRPr="000C3CC5">
        <w:rPr>
          <w:rFonts w:ascii="Montserrat" w:hAnsi="Montserrat"/>
        </w:rPr>
        <w:t>.</w:t>
      </w:r>
      <w:r w:rsidRPr="000C3CC5">
        <w:rPr>
          <w:rFonts w:ascii="Montserrat" w:hAnsi="Montserrat"/>
        </w:rPr>
        <w:t xml:space="preserve"> </w:t>
      </w:r>
      <w:r w:rsidR="00A473DE" w:rsidRPr="000C3CC5">
        <w:rPr>
          <w:rFonts w:ascii="Montserrat" w:hAnsi="Montserrat"/>
        </w:rPr>
        <w:t>Para ello</w:t>
      </w:r>
      <w:r w:rsidR="00AA56DE" w:rsidRPr="000C3CC5">
        <w:rPr>
          <w:rFonts w:ascii="Montserrat" w:hAnsi="Montserrat"/>
        </w:rPr>
        <w:t>,</w:t>
      </w:r>
      <w:r w:rsidR="00A473DE" w:rsidRPr="000C3CC5">
        <w:rPr>
          <w:rFonts w:ascii="Montserrat" w:hAnsi="Montserrat"/>
        </w:rPr>
        <w:t xml:space="preserve"> únicamente </w:t>
      </w:r>
      <w:r w:rsidR="00AA56DE" w:rsidRPr="000C3CC5">
        <w:rPr>
          <w:rFonts w:ascii="Montserrat" w:hAnsi="Montserrat"/>
        </w:rPr>
        <w:t>será necesario</w:t>
      </w:r>
      <w:r w:rsidR="00A473DE" w:rsidRPr="000C3CC5">
        <w:rPr>
          <w:rFonts w:ascii="Montserrat" w:hAnsi="Montserrat"/>
        </w:rPr>
        <w:t xml:space="preserve"> enviar</w:t>
      </w:r>
      <w:r w:rsidRPr="000C3CC5">
        <w:rPr>
          <w:rFonts w:ascii="Montserrat" w:hAnsi="Montserrat"/>
        </w:rPr>
        <w:t xml:space="preserve"> escrito </w:t>
      </w:r>
      <w:r w:rsidR="00AA56DE" w:rsidRPr="000C3CC5">
        <w:rPr>
          <w:rFonts w:ascii="Montserrat" w:hAnsi="Montserrat"/>
        </w:rPr>
        <w:t>por email</w:t>
      </w:r>
      <w:r w:rsidR="0090619E" w:rsidRPr="000C3CC5">
        <w:rPr>
          <w:rFonts w:ascii="Montserrat" w:hAnsi="Montserrat"/>
        </w:rPr>
        <w:t xml:space="preserve"> o por otro medio escrito</w:t>
      </w:r>
      <w:r w:rsidR="00AA56DE" w:rsidRPr="000C3CC5">
        <w:rPr>
          <w:rFonts w:ascii="Montserrat" w:hAnsi="Montserrat"/>
        </w:rPr>
        <w:t xml:space="preserve"> </w:t>
      </w:r>
      <w:r w:rsidRPr="000C3CC5">
        <w:rPr>
          <w:rFonts w:ascii="Montserrat" w:hAnsi="Montserrat"/>
        </w:rPr>
        <w:t>con dicha modificación debidamente firmada</w:t>
      </w:r>
      <w:r w:rsidR="00AA56DE" w:rsidRPr="000C3CC5">
        <w:rPr>
          <w:rFonts w:ascii="Montserrat" w:hAnsi="Montserrat"/>
        </w:rPr>
        <w:t xml:space="preserve"> por el CENTRO</w:t>
      </w:r>
      <w:r w:rsidRPr="000C3CC5">
        <w:rPr>
          <w:rFonts w:ascii="Montserrat" w:hAnsi="Montserrat"/>
        </w:rPr>
        <w:t xml:space="preserve">. La modificación del precio será efectiva </w:t>
      </w:r>
      <w:r w:rsidR="00AA56DE" w:rsidRPr="000C3CC5">
        <w:rPr>
          <w:rFonts w:ascii="Montserrat" w:hAnsi="Montserrat"/>
        </w:rPr>
        <w:t>tras la notificación de dicha modificación</w:t>
      </w:r>
      <w:r w:rsidRPr="000C3CC5">
        <w:rPr>
          <w:rFonts w:ascii="Montserrat" w:hAnsi="Montserrat"/>
        </w:rPr>
        <w:t>.</w:t>
      </w:r>
    </w:p>
    <w:p w14:paraId="02B02E19" w14:textId="77777777" w:rsidR="00B16CA4" w:rsidRDefault="00B16CA4" w:rsidP="007A3CEC">
      <w:pPr>
        <w:spacing w:line="240" w:lineRule="auto"/>
        <w:jc w:val="both"/>
        <w:rPr>
          <w:rFonts w:ascii="Montserrat" w:hAnsi="Montserrat"/>
          <w:b/>
        </w:rPr>
      </w:pPr>
    </w:p>
    <w:p w14:paraId="0AC63F81" w14:textId="15694607" w:rsidR="00405533" w:rsidRPr="000C3CC5" w:rsidRDefault="00405533" w:rsidP="004A17AE">
      <w:pPr>
        <w:pStyle w:val="Prrafodelista"/>
        <w:spacing w:line="240" w:lineRule="auto"/>
        <w:ind w:left="-426"/>
        <w:jc w:val="both"/>
        <w:rPr>
          <w:rFonts w:ascii="Montserrat" w:hAnsi="Montserrat"/>
          <w:b/>
        </w:rPr>
      </w:pPr>
      <w:r w:rsidRPr="000C3CC5">
        <w:rPr>
          <w:rFonts w:ascii="Montserrat" w:hAnsi="Montserrat"/>
          <w:b/>
        </w:rPr>
        <w:t xml:space="preserve">TERCERO: Forma de pago </w:t>
      </w:r>
    </w:p>
    <w:p w14:paraId="727EFDC5" w14:textId="77777777" w:rsidR="00405533" w:rsidRPr="000C3CC5" w:rsidRDefault="00405533" w:rsidP="004A17AE">
      <w:pPr>
        <w:pStyle w:val="Prrafodelista"/>
        <w:spacing w:line="240" w:lineRule="auto"/>
        <w:ind w:left="-426"/>
        <w:jc w:val="both"/>
        <w:rPr>
          <w:rFonts w:ascii="Montserrat" w:hAnsi="Montserrat"/>
          <w:b/>
        </w:rPr>
      </w:pPr>
    </w:p>
    <w:p w14:paraId="0CDA5A77" w14:textId="57ECAD47" w:rsidR="0032492A" w:rsidRPr="000C3CC5" w:rsidRDefault="00E63970" w:rsidP="00710B48">
      <w:pPr>
        <w:pStyle w:val="Prrafodelista"/>
        <w:shd w:val="clear" w:color="auto" w:fill="FFFFFF" w:themeFill="background1"/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>El pago se hará efectivo</w:t>
      </w:r>
      <w:r w:rsidR="0032492A" w:rsidRPr="000C3CC5">
        <w:rPr>
          <w:rFonts w:ascii="Montserrat" w:hAnsi="Montserrat"/>
        </w:rPr>
        <w:t xml:space="preserve"> por el </w:t>
      </w:r>
      <w:r w:rsidR="00D96477" w:rsidRPr="000C3CC5">
        <w:rPr>
          <w:rFonts w:ascii="Montserrat" w:hAnsi="Montserrat"/>
        </w:rPr>
        <w:t>USUARIO</w:t>
      </w:r>
      <w:r w:rsidRPr="000C3CC5">
        <w:rPr>
          <w:rFonts w:ascii="Montserrat" w:hAnsi="Montserrat"/>
        </w:rPr>
        <w:t>, su</w:t>
      </w:r>
      <w:r w:rsidR="0032492A" w:rsidRPr="000C3CC5">
        <w:rPr>
          <w:rFonts w:ascii="Montserrat" w:hAnsi="Montserrat"/>
        </w:rPr>
        <w:t xml:space="preserve"> TUTOR</w:t>
      </w:r>
      <w:r w:rsidRPr="000C3CC5">
        <w:rPr>
          <w:rFonts w:ascii="Montserrat" w:hAnsi="Montserrat"/>
        </w:rPr>
        <w:t>,</w:t>
      </w:r>
      <w:r w:rsidR="0032492A" w:rsidRPr="000C3CC5">
        <w:rPr>
          <w:rFonts w:ascii="Montserrat" w:hAnsi="Montserrat"/>
        </w:rPr>
        <w:t xml:space="preserve"> o por</w:t>
      </w:r>
      <w:r w:rsidR="008368B2" w:rsidRPr="000C3CC5">
        <w:rPr>
          <w:rFonts w:ascii="Montserrat" w:hAnsi="Montserrat"/>
        </w:rPr>
        <w:t xml:space="preserve"> la PERSONA RESPONSABLE indicados en este contrato, por meses anticipados, </w:t>
      </w:r>
      <w:r w:rsidRPr="000C3CC5">
        <w:rPr>
          <w:rFonts w:ascii="Montserrat" w:hAnsi="Montserrat"/>
        </w:rPr>
        <w:t xml:space="preserve">durante </w:t>
      </w:r>
      <w:r w:rsidR="008368B2" w:rsidRPr="000C3CC5">
        <w:rPr>
          <w:rFonts w:ascii="Montserrat" w:hAnsi="Montserrat"/>
        </w:rPr>
        <w:t xml:space="preserve">los </w:t>
      </w:r>
      <w:r w:rsidR="008871E1" w:rsidRPr="000C3CC5">
        <w:rPr>
          <w:rFonts w:ascii="Montserrat" w:hAnsi="Montserrat"/>
        </w:rPr>
        <w:t>cinco primeros días de cada mes m</w:t>
      </w:r>
      <w:r w:rsidR="0032492A" w:rsidRPr="000C3CC5">
        <w:rPr>
          <w:rFonts w:ascii="Montserrat" w:hAnsi="Montserrat"/>
        </w:rPr>
        <w:t>ediante</w:t>
      </w:r>
      <w:r w:rsidR="00710B48" w:rsidRPr="000C3CC5">
        <w:rPr>
          <w:rFonts w:ascii="Montserrat" w:hAnsi="Montserrat"/>
        </w:rPr>
        <w:t xml:space="preserve"> pago en efectivo, con </w:t>
      </w:r>
      <w:r w:rsidR="004362D4" w:rsidRPr="000C3CC5">
        <w:rPr>
          <w:rFonts w:ascii="Montserrat" w:hAnsi="Montserrat"/>
        </w:rPr>
        <w:t>tarjeta o transferencia bancarias</w:t>
      </w:r>
      <w:r w:rsidR="0032492A" w:rsidRPr="000C3CC5">
        <w:rPr>
          <w:rFonts w:ascii="Montserrat" w:hAnsi="Montserrat"/>
        </w:rPr>
        <w:t xml:space="preserve"> en la siguiente cuenta:</w:t>
      </w:r>
      <w:r w:rsidR="005849E2" w:rsidRPr="000C3CC5">
        <w:rPr>
          <w:rFonts w:ascii="Montserrat" w:hAnsi="Montserrat"/>
        </w:rPr>
        <w:t xml:space="preserve"> </w:t>
      </w:r>
    </w:p>
    <w:p w14:paraId="2FCD5049" w14:textId="3B5E4C12" w:rsidR="007D1F59" w:rsidRPr="000C3CC5" w:rsidRDefault="0032492A" w:rsidP="00710B48">
      <w:pPr>
        <w:pStyle w:val="Prrafodelista"/>
        <w:numPr>
          <w:ilvl w:val="0"/>
          <w:numId w:val="5"/>
        </w:numPr>
        <w:shd w:val="clear" w:color="auto" w:fill="FFFFFF" w:themeFill="background1"/>
        <w:spacing w:line="240" w:lineRule="auto"/>
        <w:ind w:left="-426"/>
        <w:rPr>
          <w:rFonts w:ascii="Montserrat" w:hAnsi="Montserrat"/>
        </w:rPr>
      </w:pPr>
      <w:r w:rsidRPr="000C3CC5">
        <w:rPr>
          <w:rFonts w:ascii="Montserrat" w:hAnsi="Montserrat"/>
        </w:rPr>
        <w:lastRenderedPageBreak/>
        <w:t>Nombre del titular de la cuenta</w:t>
      </w:r>
      <w:r w:rsidR="00F82B67" w:rsidRPr="000C3CC5">
        <w:rPr>
          <w:rFonts w:ascii="Montserrat" w:hAnsi="Montserrat"/>
        </w:rPr>
        <w:t xml:space="preserve">: </w:t>
      </w:r>
      <w:r w:rsidR="00507EED" w:rsidRPr="007D79E9">
        <w:rPr>
          <w:rFonts w:ascii="Montserrat" w:hAnsi="Montserrat"/>
          <w:highlight w:val="lightGray"/>
        </w:rPr>
        <w:t>Inima Rehabilitación SL</w:t>
      </w:r>
      <w:r w:rsidR="000838AC" w:rsidRPr="000C3CC5">
        <w:rPr>
          <w:rFonts w:ascii="Montserrat" w:hAnsi="Montserrat"/>
        </w:rPr>
        <w:t xml:space="preserve"> </w:t>
      </w:r>
    </w:p>
    <w:p w14:paraId="728DDE2D" w14:textId="77777777" w:rsidR="000838AC" w:rsidRPr="000C3CC5" w:rsidRDefault="000838AC" w:rsidP="00710B48">
      <w:pPr>
        <w:pStyle w:val="Prrafodelista"/>
        <w:shd w:val="clear" w:color="auto" w:fill="FFFFFF" w:themeFill="background1"/>
        <w:spacing w:line="240" w:lineRule="auto"/>
        <w:ind w:left="-426"/>
        <w:rPr>
          <w:rFonts w:ascii="Montserrat" w:hAnsi="Montserrat"/>
        </w:rPr>
      </w:pPr>
    </w:p>
    <w:p w14:paraId="4791667F" w14:textId="1530DEB6" w:rsidR="00EC1765" w:rsidRPr="007D79E9" w:rsidRDefault="008D17B1" w:rsidP="00710B48">
      <w:pPr>
        <w:pStyle w:val="Prrafodelista"/>
        <w:numPr>
          <w:ilvl w:val="0"/>
          <w:numId w:val="5"/>
        </w:numPr>
        <w:shd w:val="clear" w:color="auto" w:fill="FFFFFF" w:themeFill="background1"/>
        <w:spacing w:line="240" w:lineRule="auto"/>
        <w:ind w:left="-426"/>
        <w:rPr>
          <w:rFonts w:ascii="Montserrat" w:hAnsi="Montserrat"/>
          <w:highlight w:val="lightGray"/>
        </w:rPr>
      </w:pPr>
      <w:r w:rsidRPr="007D79E9">
        <w:rPr>
          <w:rFonts w:ascii="Montserrat" w:hAnsi="Montserrat"/>
          <w:highlight w:val="lightGray"/>
        </w:rPr>
        <w:t>IBAN</w:t>
      </w:r>
      <w:r w:rsidR="0032492A" w:rsidRPr="007D79E9">
        <w:rPr>
          <w:rFonts w:ascii="Montserrat" w:hAnsi="Montserrat"/>
          <w:highlight w:val="lightGray"/>
        </w:rPr>
        <w:t>:</w:t>
      </w:r>
      <w:r w:rsidR="00515D85" w:rsidRPr="007D79E9">
        <w:rPr>
          <w:rFonts w:ascii="Montserrat" w:hAnsi="Montserrat"/>
          <w:highlight w:val="lightGray"/>
        </w:rPr>
        <w:t xml:space="preserve"> </w:t>
      </w:r>
      <w:r w:rsidR="00571B4E" w:rsidRPr="007D79E9">
        <w:rPr>
          <w:rFonts w:ascii="Montserrat" w:hAnsi="Montserrat"/>
          <w:highlight w:val="lightGray"/>
        </w:rPr>
        <w:t>ES</w:t>
      </w:r>
      <w:r w:rsidR="007D79E9" w:rsidRPr="007D79E9">
        <w:rPr>
          <w:rFonts w:ascii="Montserrat" w:hAnsi="Montserrat"/>
          <w:highlight w:val="lightGray"/>
        </w:rPr>
        <w:t xml:space="preserve">                                           </w:t>
      </w:r>
    </w:p>
    <w:p w14:paraId="5795399C" w14:textId="2645C50C" w:rsidR="008D17B1" w:rsidRPr="000C3CC5" w:rsidRDefault="00CD58CC" w:rsidP="004A17AE">
      <w:pPr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 xml:space="preserve">El Centro </w:t>
      </w:r>
      <w:r w:rsidR="0032492A" w:rsidRPr="000C3CC5">
        <w:rPr>
          <w:rFonts w:ascii="Montserrat" w:hAnsi="Montserrat"/>
        </w:rPr>
        <w:t xml:space="preserve">emitirá una factura mensual donde constarán diferenciadamente el precio de </w:t>
      </w:r>
      <w:r w:rsidR="00BD70D1" w:rsidRPr="000C3CC5">
        <w:rPr>
          <w:rFonts w:ascii="Montserrat" w:hAnsi="Montserrat"/>
        </w:rPr>
        <w:t>los servicios</w:t>
      </w:r>
      <w:r w:rsidR="0032492A" w:rsidRPr="000C3CC5">
        <w:rPr>
          <w:rFonts w:ascii="Montserrat" w:hAnsi="Montserrat"/>
        </w:rPr>
        <w:t xml:space="preserve">, los impuestos </w:t>
      </w:r>
      <w:r w:rsidR="0036014C" w:rsidRPr="000C3CC5">
        <w:rPr>
          <w:rFonts w:ascii="Montserrat" w:hAnsi="Montserrat"/>
        </w:rPr>
        <w:t>correspondientes</w:t>
      </w:r>
      <w:r w:rsidR="0032492A" w:rsidRPr="000C3CC5">
        <w:rPr>
          <w:rFonts w:ascii="Montserrat" w:hAnsi="Montserrat"/>
        </w:rPr>
        <w:t>.</w:t>
      </w:r>
    </w:p>
    <w:p w14:paraId="12CFE985" w14:textId="3D1CD0A0" w:rsidR="00300CEE" w:rsidRPr="000C3CC5" w:rsidRDefault="00E63970" w:rsidP="004A17AE">
      <w:pPr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 xml:space="preserve">Si hubiera alguna duda, o posible queja con el importe de la factura, el USUARIO </w:t>
      </w:r>
      <w:r w:rsidR="004F39E9" w:rsidRPr="000C3CC5">
        <w:rPr>
          <w:rFonts w:ascii="Montserrat" w:hAnsi="Montserrat"/>
        </w:rPr>
        <w:t xml:space="preserve">o PERSONA RESPONSABLE lo pondrá de inmediato en conocimiento de la Dirección del CENTRO para ser solucionado de inmediato. </w:t>
      </w:r>
    </w:p>
    <w:p w14:paraId="370D299C" w14:textId="77777777" w:rsidR="00B31F57" w:rsidRPr="000C3CC5" w:rsidRDefault="0036014C" w:rsidP="004A17AE">
      <w:pPr>
        <w:spacing w:line="240" w:lineRule="auto"/>
        <w:ind w:left="-426"/>
        <w:jc w:val="both"/>
        <w:rPr>
          <w:rFonts w:ascii="Montserrat" w:hAnsi="Montserrat"/>
          <w:b/>
        </w:rPr>
      </w:pPr>
      <w:r w:rsidRPr="000C3CC5">
        <w:rPr>
          <w:rFonts w:ascii="Montserrat" w:hAnsi="Montserrat"/>
          <w:b/>
        </w:rPr>
        <w:t>CUARTO. -</w:t>
      </w:r>
      <w:r w:rsidR="00B31F57" w:rsidRPr="000C3CC5">
        <w:rPr>
          <w:rFonts w:ascii="Montserrat" w:hAnsi="Montserrat"/>
          <w:b/>
        </w:rPr>
        <w:t xml:space="preserve"> Vigencia y extinción del contrato. Causas de resolución.</w:t>
      </w:r>
    </w:p>
    <w:p w14:paraId="0F021014" w14:textId="772095FF" w:rsidR="00C17095" w:rsidRPr="000C3CC5" w:rsidRDefault="00B31F57" w:rsidP="004A17AE">
      <w:pPr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>El contrato entra en vigor el día de su firma y tiene efectos desde la fecha de</w:t>
      </w:r>
      <w:r w:rsidR="00D977AC" w:rsidRPr="000C3CC5">
        <w:rPr>
          <w:rFonts w:ascii="Montserrat" w:hAnsi="Montserrat"/>
        </w:rPr>
        <w:t>l</w:t>
      </w:r>
      <w:r w:rsidRPr="000C3CC5">
        <w:rPr>
          <w:rFonts w:ascii="Montserrat" w:hAnsi="Montserrat"/>
        </w:rPr>
        <w:t xml:space="preserve"> </w:t>
      </w:r>
      <w:r w:rsidR="00D977AC" w:rsidRPr="000C3CC5">
        <w:rPr>
          <w:rFonts w:ascii="Montserrat" w:hAnsi="Montserrat"/>
        </w:rPr>
        <w:t>comienzo del tratamiento</w:t>
      </w:r>
      <w:r w:rsidRPr="000C3CC5">
        <w:rPr>
          <w:rFonts w:ascii="Montserrat" w:hAnsi="Montserrat"/>
        </w:rPr>
        <w:t xml:space="preserve"> del</w:t>
      </w:r>
      <w:r w:rsidR="00CF5317" w:rsidRPr="000C3CC5">
        <w:rPr>
          <w:rFonts w:ascii="Montserrat" w:hAnsi="Montserrat"/>
        </w:rPr>
        <w:t xml:space="preserve"> </w:t>
      </w:r>
      <w:r w:rsidR="00D96477" w:rsidRPr="000C3CC5">
        <w:rPr>
          <w:rFonts w:ascii="Montserrat" w:hAnsi="Montserrat"/>
        </w:rPr>
        <w:t>USUARIO</w:t>
      </w:r>
      <w:r w:rsidRPr="000C3CC5">
        <w:rPr>
          <w:rFonts w:ascii="Montserrat" w:hAnsi="Montserrat"/>
        </w:rPr>
        <w:t xml:space="preserve"> en </w:t>
      </w:r>
      <w:r w:rsidR="00871E0C" w:rsidRPr="000C3CC5">
        <w:rPr>
          <w:rFonts w:ascii="Montserrat" w:hAnsi="Montserrat"/>
        </w:rPr>
        <w:t>el CENTRO</w:t>
      </w:r>
      <w:r w:rsidRPr="000C3CC5">
        <w:rPr>
          <w:rFonts w:ascii="Montserrat" w:hAnsi="Montserrat"/>
        </w:rPr>
        <w:t>.</w:t>
      </w:r>
    </w:p>
    <w:p w14:paraId="5D2F90E7" w14:textId="77777777" w:rsidR="00B31F57" w:rsidRPr="000C3CC5" w:rsidRDefault="00B31F57" w:rsidP="004A17AE">
      <w:pPr>
        <w:spacing w:line="240" w:lineRule="auto"/>
        <w:ind w:left="-426"/>
        <w:jc w:val="both"/>
        <w:rPr>
          <w:rFonts w:ascii="Montserrat" w:hAnsi="Montserrat"/>
          <w:b/>
        </w:rPr>
      </w:pPr>
      <w:r w:rsidRPr="000C3CC5">
        <w:rPr>
          <w:rFonts w:ascii="Montserrat" w:hAnsi="Montserrat"/>
          <w:b/>
        </w:rPr>
        <w:t xml:space="preserve">A) Ausencias </w:t>
      </w:r>
      <w:r w:rsidR="00D96477" w:rsidRPr="000C3CC5">
        <w:rPr>
          <w:rFonts w:ascii="Montserrat" w:hAnsi="Montserrat"/>
          <w:b/>
        </w:rPr>
        <w:t>voluntarias</w:t>
      </w:r>
      <w:r w:rsidRPr="000C3CC5">
        <w:rPr>
          <w:rFonts w:ascii="Montserrat" w:hAnsi="Montserrat"/>
          <w:b/>
        </w:rPr>
        <w:t>.</w:t>
      </w:r>
    </w:p>
    <w:p w14:paraId="04D6CC42" w14:textId="1283510E" w:rsidR="00E613E9" w:rsidRPr="000C3CC5" w:rsidRDefault="00B31F57" w:rsidP="004A17AE">
      <w:pPr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>En caso de ausencia voluntaria</w:t>
      </w:r>
      <w:r w:rsidR="008751D5" w:rsidRPr="000C3CC5">
        <w:rPr>
          <w:rFonts w:ascii="Montserrat" w:hAnsi="Montserrat"/>
        </w:rPr>
        <w:t>,</w:t>
      </w:r>
      <w:r w:rsidRPr="000C3CC5">
        <w:rPr>
          <w:rFonts w:ascii="Montserrat" w:hAnsi="Montserrat"/>
        </w:rPr>
        <w:t xml:space="preserve"> </w:t>
      </w:r>
      <w:r w:rsidR="00CD58CC" w:rsidRPr="000C3CC5">
        <w:rPr>
          <w:rFonts w:ascii="Montserrat" w:hAnsi="Montserrat"/>
        </w:rPr>
        <w:t xml:space="preserve">el centro </w:t>
      </w:r>
      <w:r w:rsidR="008871E1" w:rsidRPr="000C3CC5">
        <w:rPr>
          <w:rFonts w:ascii="Montserrat" w:hAnsi="Montserrat"/>
        </w:rPr>
        <w:t>no procederá a detraer cantidad alguna por</w:t>
      </w:r>
      <w:r w:rsidR="00E613E9" w:rsidRPr="000C3CC5">
        <w:rPr>
          <w:rFonts w:ascii="Montserrat" w:hAnsi="Montserrat"/>
        </w:rPr>
        <w:t xml:space="preserve"> servicios contratados. </w:t>
      </w:r>
    </w:p>
    <w:p w14:paraId="3F66A764" w14:textId="77777777" w:rsidR="00E613E9" w:rsidRPr="000C3CC5" w:rsidRDefault="00E613E9" w:rsidP="004A17AE">
      <w:pPr>
        <w:spacing w:line="240" w:lineRule="auto"/>
        <w:ind w:left="-426"/>
        <w:jc w:val="both"/>
        <w:rPr>
          <w:rFonts w:ascii="Montserrat" w:hAnsi="Montserrat"/>
          <w:b/>
        </w:rPr>
      </w:pPr>
      <w:r w:rsidRPr="000C3CC5">
        <w:rPr>
          <w:rFonts w:ascii="Montserrat" w:hAnsi="Montserrat"/>
          <w:b/>
        </w:rPr>
        <w:t>B) Ausencias involuntaria.</w:t>
      </w:r>
    </w:p>
    <w:p w14:paraId="60306FA2" w14:textId="65BBD495" w:rsidR="00300CEE" w:rsidRPr="000C3CC5" w:rsidRDefault="00300CEE" w:rsidP="004A17AE">
      <w:pPr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>En el caso de ausencia involuntaria temporal por cualqu</w:t>
      </w:r>
      <w:r w:rsidR="003E7866" w:rsidRPr="000C3CC5">
        <w:rPr>
          <w:rFonts w:ascii="Montserrat" w:hAnsi="Montserrat"/>
        </w:rPr>
        <w:t xml:space="preserve">ier causa </w:t>
      </w:r>
      <w:r w:rsidR="0072519F" w:rsidRPr="000C3CC5">
        <w:rPr>
          <w:rFonts w:ascii="Montserrat" w:hAnsi="Montserrat"/>
        </w:rPr>
        <w:t xml:space="preserve">que se </w:t>
      </w:r>
      <w:r w:rsidR="009D6F13" w:rsidRPr="000C3CC5">
        <w:rPr>
          <w:rFonts w:ascii="Montserrat" w:hAnsi="Montserrat"/>
        </w:rPr>
        <w:t>comunique</w:t>
      </w:r>
      <w:r w:rsidR="0072519F" w:rsidRPr="000C3CC5">
        <w:rPr>
          <w:rFonts w:ascii="Montserrat" w:hAnsi="Montserrat"/>
        </w:rPr>
        <w:t xml:space="preserve"> con menos de </w:t>
      </w:r>
      <w:r w:rsidR="009D6F13" w:rsidRPr="000C3CC5">
        <w:rPr>
          <w:rFonts w:ascii="Montserrat" w:hAnsi="Montserrat"/>
        </w:rPr>
        <w:t>48 horas de antelación</w:t>
      </w:r>
      <w:r w:rsidR="003E7866" w:rsidRPr="000C3CC5">
        <w:rPr>
          <w:rFonts w:ascii="Montserrat" w:hAnsi="Montserrat"/>
        </w:rPr>
        <w:t xml:space="preserve"> </w:t>
      </w:r>
      <w:r w:rsidRPr="000C3CC5">
        <w:rPr>
          <w:rFonts w:ascii="Montserrat" w:hAnsi="Montserrat"/>
        </w:rPr>
        <w:t>no</w:t>
      </w:r>
      <w:r w:rsidR="009D6F13" w:rsidRPr="000C3CC5">
        <w:rPr>
          <w:rFonts w:ascii="Montserrat" w:hAnsi="Montserrat"/>
        </w:rPr>
        <w:t xml:space="preserve"> se</w:t>
      </w:r>
      <w:r w:rsidRPr="000C3CC5">
        <w:rPr>
          <w:rFonts w:ascii="Montserrat" w:hAnsi="Montserrat"/>
        </w:rPr>
        <w:t xml:space="preserve"> procederá deducción ni re</w:t>
      </w:r>
      <w:r w:rsidR="000930F8" w:rsidRPr="000C3CC5">
        <w:rPr>
          <w:rFonts w:ascii="Montserrat" w:hAnsi="Montserrat"/>
        </w:rPr>
        <w:t>e</w:t>
      </w:r>
      <w:r w:rsidRPr="000C3CC5">
        <w:rPr>
          <w:rFonts w:ascii="Montserrat" w:hAnsi="Montserrat"/>
        </w:rPr>
        <w:t>mbolso alguno del precio satisfecho</w:t>
      </w:r>
      <w:r w:rsidR="009D6F13" w:rsidRPr="000C3CC5">
        <w:rPr>
          <w:rFonts w:ascii="Montserrat" w:hAnsi="Montserrat"/>
        </w:rPr>
        <w:t xml:space="preserve">, pero se dará la opción de recuperar </w:t>
      </w:r>
      <w:r w:rsidR="00B54FF4" w:rsidRPr="000C3CC5">
        <w:rPr>
          <w:rFonts w:ascii="Montserrat" w:hAnsi="Montserrat"/>
        </w:rPr>
        <w:t xml:space="preserve">el tratamiento </w:t>
      </w:r>
      <w:r w:rsidR="00C919E0" w:rsidRPr="000C3CC5">
        <w:rPr>
          <w:rFonts w:ascii="Montserrat" w:hAnsi="Montserrat"/>
        </w:rPr>
        <w:t xml:space="preserve">en el horario </w:t>
      </w:r>
      <w:r w:rsidR="00B54FF4" w:rsidRPr="000C3CC5">
        <w:rPr>
          <w:rFonts w:ascii="Montserrat" w:hAnsi="Montserrat"/>
        </w:rPr>
        <w:t>a convenir entre el CENTRO y el USUARIO</w:t>
      </w:r>
      <w:r w:rsidRPr="000C3CC5">
        <w:rPr>
          <w:rFonts w:ascii="Montserrat" w:hAnsi="Montserrat"/>
        </w:rPr>
        <w:t xml:space="preserve">. </w:t>
      </w:r>
    </w:p>
    <w:p w14:paraId="5FC13375" w14:textId="77777777" w:rsidR="00B31F57" w:rsidRPr="000C3CC5" w:rsidRDefault="00B31F57" w:rsidP="004A17AE">
      <w:pPr>
        <w:spacing w:line="240" w:lineRule="auto"/>
        <w:ind w:left="-426"/>
        <w:jc w:val="both"/>
        <w:rPr>
          <w:rFonts w:ascii="Montserrat" w:hAnsi="Montserrat"/>
          <w:b/>
        </w:rPr>
      </w:pPr>
      <w:r w:rsidRPr="000C3CC5">
        <w:rPr>
          <w:rFonts w:ascii="Montserrat" w:hAnsi="Montserrat"/>
          <w:b/>
        </w:rPr>
        <w:t xml:space="preserve">B) </w:t>
      </w:r>
      <w:r w:rsidR="007E5EBC" w:rsidRPr="000C3CC5">
        <w:rPr>
          <w:rFonts w:ascii="Montserrat" w:hAnsi="Montserrat"/>
          <w:b/>
        </w:rPr>
        <w:t>Cambios de J</w:t>
      </w:r>
      <w:r w:rsidR="0068546D" w:rsidRPr="000C3CC5">
        <w:rPr>
          <w:rFonts w:ascii="Montserrat" w:hAnsi="Montserrat"/>
          <w:b/>
        </w:rPr>
        <w:t xml:space="preserve">ornada y </w:t>
      </w:r>
      <w:r w:rsidRPr="000C3CC5">
        <w:rPr>
          <w:rFonts w:ascii="Montserrat" w:hAnsi="Montserrat"/>
          <w:b/>
        </w:rPr>
        <w:t xml:space="preserve">Baja del </w:t>
      </w:r>
      <w:r w:rsidR="00D96477" w:rsidRPr="000C3CC5">
        <w:rPr>
          <w:rFonts w:ascii="Montserrat" w:hAnsi="Montserrat"/>
          <w:b/>
        </w:rPr>
        <w:t>Usuario</w:t>
      </w:r>
      <w:r w:rsidRPr="000C3CC5">
        <w:rPr>
          <w:rFonts w:ascii="Montserrat" w:hAnsi="Montserrat"/>
          <w:b/>
        </w:rPr>
        <w:t>.</w:t>
      </w:r>
    </w:p>
    <w:p w14:paraId="2703C2D4" w14:textId="77777777" w:rsidR="000A2499" w:rsidRPr="000C3CC5" w:rsidRDefault="007E5EBC" w:rsidP="000A2499">
      <w:pPr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>El USUARIO podrá aumentar o disminuir su</w:t>
      </w:r>
      <w:r w:rsidR="00D977AC" w:rsidRPr="000C3CC5">
        <w:rPr>
          <w:rFonts w:ascii="Montserrat" w:hAnsi="Montserrat"/>
        </w:rPr>
        <w:t>s sesiones del tratamiento</w:t>
      </w:r>
      <w:r w:rsidR="0068546D" w:rsidRPr="000C3CC5">
        <w:rPr>
          <w:rFonts w:ascii="Montserrat" w:hAnsi="Montserrat"/>
        </w:rPr>
        <w:t xml:space="preserve"> </w:t>
      </w:r>
      <w:r w:rsidRPr="000C3CC5">
        <w:rPr>
          <w:rFonts w:ascii="Montserrat" w:hAnsi="Montserrat"/>
        </w:rPr>
        <w:t xml:space="preserve">en cualquier momento durante la vigencia del contrato, </w:t>
      </w:r>
      <w:r w:rsidR="0068546D" w:rsidRPr="000C3CC5">
        <w:rPr>
          <w:rFonts w:ascii="Montserrat" w:hAnsi="Montserrat"/>
        </w:rPr>
        <w:t xml:space="preserve">con un preaviso de 15 </w:t>
      </w:r>
      <w:r w:rsidRPr="000C3CC5">
        <w:rPr>
          <w:rFonts w:ascii="Montserrat" w:hAnsi="Montserrat"/>
        </w:rPr>
        <w:t>días</w:t>
      </w:r>
      <w:r w:rsidR="00095E29" w:rsidRPr="000C3CC5">
        <w:rPr>
          <w:rFonts w:ascii="Montserrat" w:hAnsi="Montserrat"/>
        </w:rPr>
        <w:t xml:space="preserve"> naturales</w:t>
      </w:r>
      <w:r w:rsidR="0068546D" w:rsidRPr="000C3CC5">
        <w:rPr>
          <w:rFonts w:ascii="Montserrat" w:hAnsi="Montserrat"/>
        </w:rPr>
        <w:t>.</w:t>
      </w:r>
    </w:p>
    <w:p w14:paraId="57E1F14D" w14:textId="78B3DBCA" w:rsidR="005F572E" w:rsidRPr="000C3CC5" w:rsidRDefault="00B31F57" w:rsidP="000A2499">
      <w:pPr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 xml:space="preserve">El </w:t>
      </w:r>
      <w:r w:rsidR="00D96477" w:rsidRPr="000C3CC5">
        <w:rPr>
          <w:rFonts w:ascii="Montserrat" w:hAnsi="Montserrat"/>
        </w:rPr>
        <w:t>USUARIO</w:t>
      </w:r>
      <w:r w:rsidR="007E5EBC" w:rsidRPr="000C3CC5">
        <w:rPr>
          <w:rFonts w:ascii="Montserrat" w:hAnsi="Montserrat"/>
        </w:rPr>
        <w:t xml:space="preserve">, mediante entrega del formulario que se le facilitará en el CENTRO, </w:t>
      </w:r>
      <w:r w:rsidRPr="000C3CC5">
        <w:rPr>
          <w:rFonts w:ascii="Montserrat" w:hAnsi="Montserrat"/>
        </w:rPr>
        <w:t>podrá resolver el presente contrato en cualquier momento de su vigencia con un preaviso de</w:t>
      </w:r>
      <w:r w:rsidR="008871E1" w:rsidRPr="000C3CC5">
        <w:rPr>
          <w:rFonts w:ascii="Montserrat" w:hAnsi="Montserrat"/>
        </w:rPr>
        <w:t xml:space="preserve"> </w:t>
      </w:r>
      <w:r w:rsidR="005F572E" w:rsidRPr="000C3CC5">
        <w:rPr>
          <w:rFonts w:ascii="Montserrat" w:hAnsi="Montserrat"/>
        </w:rPr>
        <w:t>15</w:t>
      </w:r>
      <w:r w:rsidR="007A0646" w:rsidRPr="000C3CC5">
        <w:rPr>
          <w:rFonts w:ascii="Montserrat" w:hAnsi="Montserrat"/>
        </w:rPr>
        <w:t xml:space="preserve"> </w:t>
      </w:r>
      <w:r w:rsidR="008871E1" w:rsidRPr="000C3CC5">
        <w:rPr>
          <w:rFonts w:ascii="Montserrat" w:hAnsi="Montserrat"/>
        </w:rPr>
        <w:t>días naturales.</w:t>
      </w:r>
      <w:r w:rsidR="005F572E" w:rsidRPr="000C3CC5">
        <w:rPr>
          <w:rFonts w:ascii="Montserrat" w:hAnsi="Montserrat"/>
        </w:rPr>
        <w:t xml:space="preserve"> </w:t>
      </w:r>
    </w:p>
    <w:p w14:paraId="11F2FAEE" w14:textId="318820D0" w:rsidR="00B31F57" w:rsidRPr="000C3CC5" w:rsidRDefault="008871E1" w:rsidP="004A17AE">
      <w:pPr>
        <w:tabs>
          <w:tab w:val="left" w:pos="567"/>
        </w:tabs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 xml:space="preserve">Por su parte, </w:t>
      </w:r>
      <w:r w:rsidR="00871E0C" w:rsidRPr="000C3CC5">
        <w:rPr>
          <w:rFonts w:ascii="Montserrat" w:hAnsi="Montserrat"/>
        </w:rPr>
        <w:t xml:space="preserve">El CENTRO </w:t>
      </w:r>
      <w:r w:rsidR="00B31F57" w:rsidRPr="000C3CC5">
        <w:rPr>
          <w:rFonts w:ascii="Montserrat" w:hAnsi="Montserrat"/>
        </w:rPr>
        <w:t xml:space="preserve">podrá resolver el presente contrato por las causas indicadas en el RRI, previo aviso al </w:t>
      </w:r>
      <w:r w:rsidR="00D96477" w:rsidRPr="000C3CC5">
        <w:rPr>
          <w:rFonts w:ascii="Montserrat" w:hAnsi="Montserrat"/>
        </w:rPr>
        <w:t>USUARIO</w:t>
      </w:r>
      <w:r w:rsidR="00B31F57" w:rsidRPr="000C3CC5">
        <w:rPr>
          <w:rFonts w:ascii="Montserrat" w:hAnsi="Montserrat"/>
        </w:rPr>
        <w:t xml:space="preserve"> con quince días naturales de antelación.</w:t>
      </w:r>
    </w:p>
    <w:p w14:paraId="07602B54" w14:textId="77777777" w:rsidR="00D444AC" w:rsidRPr="000C3CC5" w:rsidRDefault="00D444AC" w:rsidP="004A17AE">
      <w:pPr>
        <w:tabs>
          <w:tab w:val="left" w:pos="142"/>
        </w:tabs>
        <w:spacing w:line="240" w:lineRule="auto"/>
        <w:ind w:left="-426"/>
        <w:jc w:val="both"/>
        <w:rPr>
          <w:rFonts w:ascii="Montserrat" w:hAnsi="Montserrat"/>
          <w:b/>
        </w:rPr>
      </w:pPr>
      <w:r w:rsidRPr="000C3CC5">
        <w:rPr>
          <w:rFonts w:ascii="Montserrat" w:hAnsi="Montserrat"/>
          <w:b/>
        </w:rPr>
        <w:t xml:space="preserve">QUINTO: Responsabilidades del </w:t>
      </w:r>
      <w:r w:rsidR="00D96477" w:rsidRPr="000C3CC5">
        <w:rPr>
          <w:rFonts w:ascii="Montserrat" w:hAnsi="Montserrat"/>
          <w:b/>
        </w:rPr>
        <w:t>USUARIO</w:t>
      </w:r>
      <w:r w:rsidR="00462B3C" w:rsidRPr="000C3CC5">
        <w:rPr>
          <w:rFonts w:ascii="Montserrat" w:hAnsi="Montserrat"/>
          <w:b/>
        </w:rPr>
        <w:t xml:space="preserve"> y de QUIENES CON ÉL SUSCRIBEN EL </w:t>
      </w:r>
      <w:r w:rsidR="00F4250E" w:rsidRPr="000C3CC5">
        <w:rPr>
          <w:rFonts w:ascii="Montserrat" w:hAnsi="Montserrat"/>
          <w:b/>
        </w:rPr>
        <w:t xml:space="preserve">PRESENTE </w:t>
      </w:r>
      <w:r w:rsidR="00462B3C" w:rsidRPr="000C3CC5">
        <w:rPr>
          <w:rFonts w:ascii="Montserrat" w:hAnsi="Montserrat"/>
          <w:b/>
        </w:rPr>
        <w:t>CONTRATO</w:t>
      </w:r>
    </w:p>
    <w:p w14:paraId="0F6AEE17" w14:textId="01C516A3" w:rsidR="00A21231" w:rsidRPr="000C3CC5" w:rsidRDefault="00D444AC" w:rsidP="004A17AE">
      <w:pPr>
        <w:tabs>
          <w:tab w:val="left" w:pos="142"/>
        </w:tabs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 xml:space="preserve">El TUTOR actúa como </w:t>
      </w:r>
      <w:r w:rsidR="008871E1" w:rsidRPr="000C3CC5">
        <w:rPr>
          <w:rFonts w:ascii="Montserrat" w:hAnsi="Montserrat"/>
        </w:rPr>
        <w:t>REPRESENTATE</w:t>
      </w:r>
      <w:r w:rsidRPr="000C3CC5">
        <w:rPr>
          <w:rFonts w:ascii="Montserrat" w:hAnsi="Montserrat"/>
        </w:rPr>
        <w:t xml:space="preserve"> </w:t>
      </w:r>
      <w:r w:rsidR="00D2354D" w:rsidRPr="000C3CC5">
        <w:rPr>
          <w:rFonts w:ascii="Montserrat" w:hAnsi="Montserrat"/>
        </w:rPr>
        <w:t xml:space="preserve">del </w:t>
      </w:r>
      <w:r w:rsidR="00D96477" w:rsidRPr="000C3CC5">
        <w:rPr>
          <w:rFonts w:ascii="Montserrat" w:hAnsi="Montserrat"/>
        </w:rPr>
        <w:t>USUARIO</w:t>
      </w:r>
      <w:r w:rsidRPr="000C3CC5">
        <w:rPr>
          <w:rFonts w:ascii="Montserrat" w:hAnsi="Montserrat"/>
        </w:rPr>
        <w:t xml:space="preserve"> a todos los efectos, y muy especialmente</w:t>
      </w:r>
      <w:r w:rsidR="00876643" w:rsidRPr="000C3CC5">
        <w:rPr>
          <w:rFonts w:ascii="Montserrat" w:hAnsi="Montserrat"/>
        </w:rPr>
        <w:t>,</w:t>
      </w:r>
      <w:r w:rsidRPr="000C3CC5">
        <w:rPr>
          <w:rFonts w:ascii="Montserrat" w:hAnsi="Montserrat"/>
        </w:rPr>
        <w:t xml:space="preserve"> </w:t>
      </w:r>
      <w:r w:rsidR="00876643" w:rsidRPr="000C3CC5">
        <w:rPr>
          <w:rFonts w:ascii="Montserrat" w:hAnsi="Montserrat"/>
        </w:rPr>
        <w:t>en todas</w:t>
      </w:r>
      <w:r w:rsidRPr="000C3CC5">
        <w:rPr>
          <w:rFonts w:ascii="Montserrat" w:hAnsi="Montserrat"/>
        </w:rPr>
        <w:t xml:space="preserve"> las notificaciones o comunicaciones </w:t>
      </w:r>
      <w:r w:rsidR="00871E0C" w:rsidRPr="000C3CC5">
        <w:rPr>
          <w:rFonts w:ascii="Montserrat" w:hAnsi="Montserrat"/>
        </w:rPr>
        <w:t>del CENTRO</w:t>
      </w:r>
      <w:r w:rsidRPr="000C3CC5">
        <w:rPr>
          <w:rFonts w:ascii="Montserrat" w:hAnsi="Montserrat"/>
        </w:rPr>
        <w:t xml:space="preserve">, en relación con las obligaciones económicas y régimen de funcionamiento que contiene </w:t>
      </w:r>
      <w:r w:rsidR="00876643" w:rsidRPr="000C3CC5">
        <w:rPr>
          <w:rFonts w:ascii="Montserrat" w:hAnsi="Montserrat"/>
        </w:rPr>
        <w:t>tanto este contrato como</w:t>
      </w:r>
      <w:r w:rsidRPr="000C3CC5">
        <w:rPr>
          <w:rFonts w:ascii="Montserrat" w:hAnsi="Montserrat"/>
        </w:rPr>
        <w:t xml:space="preserve"> el RRI. </w:t>
      </w:r>
    </w:p>
    <w:p w14:paraId="143CA127" w14:textId="77777777" w:rsidR="00D444AC" w:rsidRPr="000C3CC5" w:rsidRDefault="00D444AC" w:rsidP="004A17AE">
      <w:pPr>
        <w:tabs>
          <w:tab w:val="left" w:pos="142"/>
        </w:tabs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>La PERSONA RESPONSABLE será informada de cualquier incidencia o comunicación relativa a las obligaciones económicas y de régimen de funcionamiento que contiene este contrato y el RRI</w:t>
      </w:r>
      <w:r w:rsidR="00DE57B4" w:rsidRPr="000C3CC5">
        <w:rPr>
          <w:rFonts w:ascii="Montserrat" w:hAnsi="Montserrat"/>
        </w:rPr>
        <w:t>,</w:t>
      </w:r>
      <w:r w:rsidRPr="000C3CC5">
        <w:rPr>
          <w:rFonts w:ascii="Montserrat" w:hAnsi="Montserrat"/>
        </w:rPr>
        <w:t xml:space="preserve"> y podrá ser requerida para que proceda a la subsanación de cualquier incum</w:t>
      </w:r>
      <w:r w:rsidR="00DE57B4" w:rsidRPr="000C3CC5">
        <w:rPr>
          <w:rFonts w:ascii="Montserrat" w:hAnsi="Montserrat"/>
        </w:rPr>
        <w:t>plimiento que se produzca, de las establecidas</w:t>
      </w:r>
      <w:r w:rsidRPr="000C3CC5">
        <w:rPr>
          <w:rFonts w:ascii="Montserrat" w:hAnsi="Montserrat"/>
        </w:rPr>
        <w:t xml:space="preserve"> en estos documentos.</w:t>
      </w:r>
    </w:p>
    <w:p w14:paraId="74FF22DE" w14:textId="77777777" w:rsidR="00D444AC" w:rsidRPr="000C3CC5" w:rsidRDefault="00D444AC" w:rsidP="004A17AE">
      <w:pPr>
        <w:tabs>
          <w:tab w:val="left" w:pos="142"/>
        </w:tabs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lastRenderedPageBreak/>
        <w:t>Para el supue</w:t>
      </w:r>
      <w:r w:rsidR="00DE57B4" w:rsidRPr="000C3CC5">
        <w:rPr>
          <w:rFonts w:ascii="Montserrat" w:hAnsi="Montserrat"/>
        </w:rPr>
        <w:t>sto de no poder ser localizados</w:t>
      </w:r>
      <w:r w:rsidRPr="000C3CC5">
        <w:rPr>
          <w:rFonts w:ascii="Montserrat" w:hAnsi="Montserrat"/>
        </w:rPr>
        <w:t xml:space="preserve"> tanto el TUTOR</w:t>
      </w:r>
      <w:r w:rsidR="00DE57B4" w:rsidRPr="000C3CC5">
        <w:rPr>
          <w:rFonts w:ascii="Montserrat" w:hAnsi="Montserrat"/>
        </w:rPr>
        <w:t>,</w:t>
      </w:r>
      <w:r w:rsidRPr="000C3CC5">
        <w:rPr>
          <w:rFonts w:ascii="Montserrat" w:hAnsi="Montserrat"/>
        </w:rPr>
        <w:t xml:space="preserve"> como la PERSONA RES</w:t>
      </w:r>
      <w:r w:rsidR="001B5E35" w:rsidRPr="000C3CC5">
        <w:rPr>
          <w:rFonts w:ascii="Montserrat" w:hAnsi="Montserrat"/>
        </w:rPr>
        <w:t>PONSABLE, SE AUTORIZA EXPRESAMENTE</w:t>
      </w:r>
      <w:r w:rsidRPr="000C3CC5">
        <w:rPr>
          <w:rFonts w:ascii="Montserrat" w:hAnsi="Montserrat"/>
        </w:rPr>
        <w:t xml:space="preserve"> a la Dirección </w:t>
      </w:r>
      <w:r w:rsidR="00871E0C" w:rsidRPr="000C3CC5">
        <w:rPr>
          <w:rFonts w:ascii="Montserrat" w:hAnsi="Montserrat"/>
        </w:rPr>
        <w:t>del Centro</w:t>
      </w:r>
      <w:r w:rsidRPr="000C3CC5">
        <w:rPr>
          <w:rFonts w:ascii="Montserrat" w:hAnsi="Montserrat"/>
        </w:rPr>
        <w:t xml:space="preserve"> para proceder</w:t>
      </w:r>
      <w:r w:rsidR="001B5E35" w:rsidRPr="000C3CC5">
        <w:rPr>
          <w:rFonts w:ascii="Montserrat" w:hAnsi="Montserrat"/>
        </w:rPr>
        <w:t>, en caso de considerarlo necesario,</w:t>
      </w:r>
      <w:r w:rsidRPr="000C3CC5">
        <w:rPr>
          <w:rFonts w:ascii="Montserrat" w:hAnsi="Montserrat"/>
        </w:rPr>
        <w:t xml:space="preserve"> al traslado del </w:t>
      </w:r>
      <w:r w:rsidR="00D96477" w:rsidRPr="000C3CC5">
        <w:rPr>
          <w:rFonts w:ascii="Montserrat" w:hAnsi="Montserrat"/>
        </w:rPr>
        <w:t>Usuario</w:t>
      </w:r>
      <w:r w:rsidRPr="000C3CC5">
        <w:rPr>
          <w:rFonts w:ascii="Montserrat" w:hAnsi="Montserrat"/>
        </w:rPr>
        <w:t xml:space="preserve"> al Centro Médico Público o Privado que la Dirección estime más conveniente</w:t>
      </w:r>
      <w:r w:rsidR="00DE57B4" w:rsidRPr="000C3CC5">
        <w:rPr>
          <w:rFonts w:ascii="Montserrat" w:hAnsi="Montserrat"/>
        </w:rPr>
        <w:t>,</w:t>
      </w:r>
      <w:r w:rsidRPr="000C3CC5">
        <w:rPr>
          <w:rFonts w:ascii="Montserrat" w:hAnsi="Montserrat"/>
        </w:rPr>
        <w:t xml:space="preserve"> siendo por cuenta del </w:t>
      </w:r>
      <w:r w:rsidR="00D96477" w:rsidRPr="000C3CC5">
        <w:rPr>
          <w:rFonts w:ascii="Montserrat" w:hAnsi="Montserrat"/>
        </w:rPr>
        <w:t>USUARIO</w:t>
      </w:r>
      <w:r w:rsidRPr="000C3CC5">
        <w:rPr>
          <w:rFonts w:ascii="Montserrat" w:hAnsi="Montserrat"/>
        </w:rPr>
        <w:t>, del TUTOR o de la PERSONA RESPONSABLE, según proceda, o del sistema de aseguramiento que tenga contratado</w:t>
      </w:r>
      <w:r w:rsidR="00DE57B4" w:rsidRPr="000C3CC5">
        <w:rPr>
          <w:rFonts w:ascii="Montserrat" w:hAnsi="Montserrat"/>
        </w:rPr>
        <w:t>,</w:t>
      </w:r>
      <w:r w:rsidRPr="000C3CC5">
        <w:rPr>
          <w:rFonts w:ascii="Montserrat" w:hAnsi="Montserrat"/>
        </w:rPr>
        <w:t xml:space="preserve"> los gastos que se ocasionen por el traslado y la estancia.</w:t>
      </w:r>
    </w:p>
    <w:p w14:paraId="7AE98659" w14:textId="77777777" w:rsidR="00D444AC" w:rsidRPr="000C3CC5" w:rsidRDefault="00D444AC" w:rsidP="004A17AE">
      <w:pPr>
        <w:tabs>
          <w:tab w:val="left" w:pos="142"/>
        </w:tabs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 xml:space="preserve">El </w:t>
      </w:r>
      <w:r w:rsidR="00D96477" w:rsidRPr="000C3CC5">
        <w:rPr>
          <w:rFonts w:ascii="Montserrat" w:hAnsi="Montserrat"/>
        </w:rPr>
        <w:t>USUARIO</w:t>
      </w:r>
      <w:r w:rsidRPr="000C3CC5">
        <w:rPr>
          <w:rFonts w:ascii="Montserrat" w:hAnsi="Montserrat"/>
        </w:rPr>
        <w:t xml:space="preserve">, el TUTOR, así como la PERSONA RESPONSABLE, se comprometen solidariamente a cumplir todas las estipulaciones que les sean de aplicación contenidas en </w:t>
      </w:r>
      <w:r w:rsidR="00845B56" w:rsidRPr="000C3CC5">
        <w:rPr>
          <w:rFonts w:ascii="Montserrat" w:hAnsi="Montserrat"/>
        </w:rPr>
        <w:t>el presente contrato y el RRI</w:t>
      </w:r>
      <w:r w:rsidRPr="000C3CC5">
        <w:rPr>
          <w:rFonts w:ascii="Montserrat" w:hAnsi="Montserrat"/>
        </w:rPr>
        <w:t>.</w:t>
      </w:r>
    </w:p>
    <w:p w14:paraId="6BD3ED28" w14:textId="5AD24E4B" w:rsidR="00D444AC" w:rsidRPr="000C3CC5" w:rsidRDefault="00D444AC" w:rsidP="004A17AE">
      <w:pPr>
        <w:tabs>
          <w:tab w:val="left" w:pos="142"/>
        </w:tabs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  <w:b/>
        </w:rPr>
        <w:t xml:space="preserve">SEXTO: Responsabilidades </w:t>
      </w:r>
      <w:r w:rsidR="00871E0C" w:rsidRPr="000C3CC5">
        <w:rPr>
          <w:rFonts w:ascii="Montserrat" w:hAnsi="Montserrat"/>
          <w:b/>
        </w:rPr>
        <w:t xml:space="preserve">del CENTRO </w:t>
      </w:r>
    </w:p>
    <w:p w14:paraId="3C3DF5DE" w14:textId="6C90C4D8" w:rsidR="00D444AC" w:rsidRPr="000C3CC5" w:rsidRDefault="00871E0C" w:rsidP="004A17AE">
      <w:pPr>
        <w:tabs>
          <w:tab w:val="left" w:pos="142"/>
        </w:tabs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 xml:space="preserve">El CENTRO </w:t>
      </w:r>
      <w:r w:rsidR="00D444AC" w:rsidRPr="000C3CC5">
        <w:rPr>
          <w:rFonts w:ascii="Montserrat" w:hAnsi="Montserrat"/>
        </w:rPr>
        <w:t>se compromete a cumplir</w:t>
      </w:r>
      <w:r w:rsidR="00845B56" w:rsidRPr="000C3CC5">
        <w:rPr>
          <w:rFonts w:ascii="Montserrat" w:hAnsi="Montserrat"/>
        </w:rPr>
        <w:t>,</w:t>
      </w:r>
      <w:r w:rsidR="00D444AC" w:rsidRPr="000C3CC5">
        <w:rPr>
          <w:rFonts w:ascii="Montserrat" w:hAnsi="Montserrat"/>
        </w:rPr>
        <w:t xml:space="preserve"> y hacer cumplir al personal a su servicio, las estipulaciones contenidas en el presente contrato y en el RRI.</w:t>
      </w:r>
    </w:p>
    <w:p w14:paraId="4C20B3B6" w14:textId="77777777" w:rsidR="00D444AC" w:rsidRPr="000C3CC5" w:rsidRDefault="00D444AC" w:rsidP="004A17AE">
      <w:pPr>
        <w:spacing w:line="240" w:lineRule="auto"/>
        <w:ind w:left="-426"/>
        <w:rPr>
          <w:rFonts w:ascii="Montserrat" w:hAnsi="Montserrat"/>
          <w:b/>
        </w:rPr>
      </w:pPr>
      <w:r w:rsidRPr="000C3CC5">
        <w:rPr>
          <w:rFonts w:ascii="Montserrat" w:hAnsi="Montserrat"/>
          <w:b/>
        </w:rPr>
        <w:t>SEPTIMO: Cuestiones litigiosas</w:t>
      </w:r>
    </w:p>
    <w:p w14:paraId="1D9B2233" w14:textId="6CB97B5D" w:rsidR="00D444AC" w:rsidRPr="000C3CC5" w:rsidRDefault="00D444AC" w:rsidP="004A17AE">
      <w:pPr>
        <w:tabs>
          <w:tab w:val="left" w:pos="142"/>
        </w:tabs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 xml:space="preserve">Para cualquier divergencia o litigio que pueda surgir sobre la interpretación o aplicación de lo estipulado en este documento y en su RRI, las partes contratantes, con renuncia a su fuero propio, se someten expresamente al juez competente del territorio </w:t>
      </w:r>
      <w:r w:rsidR="00871E0C" w:rsidRPr="000C3CC5">
        <w:rPr>
          <w:rFonts w:ascii="Montserrat" w:hAnsi="Montserrat"/>
        </w:rPr>
        <w:t>del CENTRO.</w:t>
      </w:r>
    </w:p>
    <w:p w14:paraId="637BCED9" w14:textId="77777777" w:rsidR="00D444AC" w:rsidRPr="000C3CC5" w:rsidRDefault="00D444AC" w:rsidP="004A17AE">
      <w:pPr>
        <w:keepNext/>
        <w:tabs>
          <w:tab w:val="left" w:pos="142"/>
        </w:tabs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  <w:b/>
        </w:rPr>
        <w:t>OCTAVO</w:t>
      </w:r>
      <w:r w:rsidRPr="000C3CC5">
        <w:rPr>
          <w:rFonts w:ascii="Montserrat" w:hAnsi="Montserrat"/>
        </w:rPr>
        <w:t xml:space="preserve">: </w:t>
      </w:r>
      <w:r w:rsidRPr="000C3CC5">
        <w:rPr>
          <w:rFonts w:ascii="Montserrat" w:hAnsi="Montserrat"/>
          <w:b/>
        </w:rPr>
        <w:t>Protección de datos personales</w:t>
      </w:r>
      <w:r w:rsidR="00B57A17" w:rsidRPr="000C3CC5">
        <w:rPr>
          <w:rFonts w:ascii="Montserrat" w:hAnsi="Montserrat"/>
          <w:b/>
        </w:rPr>
        <w:t xml:space="preserve">. </w:t>
      </w:r>
    </w:p>
    <w:p w14:paraId="1FBB503F" w14:textId="7F18C75D" w:rsidR="002F7E88" w:rsidRPr="000C3CC5" w:rsidRDefault="002F7E88" w:rsidP="004A17AE">
      <w:pPr>
        <w:tabs>
          <w:tab w:val="left" w:pos="142"/>
        </w:tabs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  <w:b/>
        </w:rPr>
        <w:t>Tratamiento de datos</w:t>
      </w:r>
      <w:r w:rsidRPr="000C3CC5">
        <w:rPr>
          <w:rFonts w:ascii="Montserrat" w:hAnsi="Montserrat"/>
        </w:rPr>
        <w:t xml:space="preserve">. </w:t>
      </w:r>
      <w:r w:rsidR="000A554B" w:rsidRPr="000C3CC5">
        <w:rPr>
          <w:rFonts w:ascii="Montserrat" w:hAnsi="Montserrat"/>
        </w:rPr>
        <w:t xml:space="preserve">De acuerdo con el </w:t>
      </w:r>
      <w:r w:rsidR="000A554B" w:rsidRPr="000C3CC5">
        <w:rPr>
          <w:rFonts w:ascii="Montserrat" w:hAnsi="Montserrat" w:cs="Calibri"/>
          <w:bCs/>
          <w:color w:val="000000"/>
        </w:rPr>
        <w:t>Reglamento 2016/679, del Parlamento Europeo y del Consejo, relativo a la protección de las personas físicas, le in</w:t>
      </w:r>
      <w:r w:rsidRPr="000C3CC5">
        <w:rPr>
          <w:rFonts w:ascii="Montserrat" w:hAnsi="Montserrat"/>
        </w:rPr>
        <w:t xml:space="preserve">formamos que los datos que ha facilitado en este Contrato o que facilite o se generen con posterioridad como consecuencia del desarrollo y ejecución del Contrato </w:t>
      </w:r>
      <w:r w:rsidR="00D87877" w:rsidRPr="000C3CC5">
        <w:rPr>
          <w:rFonts w:ascii="Montserrat" w:hAnsi="Montserrat"/>
        </w:rPr>
        <w:t xml:space="preserve">(los “Datos”) </w:t>
      </w:r>
      <w:r w:rsidRPr="000C3CC5">
        <w:rPr>
          <w:rFonts w:ascii="Montserrat" w:hAnsi="Montserrat"/>
        </w:rPr>
        <w:t xml:space="preserve">serán tratados por </w:t>
      </w:r>
      <w:r w:rsidR="00374717" w:rsidRPr="000C3CC5">
        <w:rPr>
          <w:rFonts w:ascii="Montserrat" w:hAnsi="Montserrat"/>
        </w:rPr>
        <w:t xml:space="preserve">tanto por </w:t>
      </w:r>
      <w:r w:rsidR="00297429" w:rsidRPr="000C3CC5">
        <w:rPr>
          <w:rFonts w:ascii="Montserrat" w:hAnsi="Montserrat"/>
        </w:rPr>
        <w:t>Inima Rehabilitación</w:t>
      </w:r>
      <w:r w:rsidR="00374717" w:rsidRPr="000C3CC5">
        <w:rPr>
          <w:rFonts w:ascii="Montserrat" w:hAnsi="Montserrat"/>
        </w:rPr>
        <w:t>, S.L.</w:t>
      </w:r>
      <w:r w:rsidR="00E35D26" w:rsidRPr="000C3CC5">
        <w:rPr>
          <w:rFonts w:ascii="Montserrat" w:hAnsi="Montserrat"/>
        </w:rPr>
        <w:t xml:space="preserve"> en su condición de gestora del </w:t>
      </w:r>
      <w:r w:rsidR="00B7287F" w:rsidRPr="000C3CC5">
        <w:rPr>
          <w:rFonts w:ascii="Montserrat" w:hAnsi="Montserrat"/>
        </w:rPr>
        <w:t xml:space="preserve">CENTRO </w:t>
      </w:r>
      <w:r w:rsidR="00B57A17" w:rsidRPr="000C3CC5">
        <w:rPr>
          <w:rFonts w:ascii="Montserrat" w:hAnsi="Montserrat"/>
        </w:rPr>
        <w:t>como responsable</w:t>
      </w:r>
      <w:r w:rsidRPr="000C3CC5">
        <w:rPr>
          <w:rFonts w:ascii="Montserrat" w:hAnsi="Montserrat"/>
        </w:rPr>
        <w:t xml:space="preserve"> </w:t>
      </w:r>
      <w:r w:rsidR="00B57A17" w:rsidRPr="000C3CC5">
        <w:rPr>
          <w:rFonts w:ascii="Montserrat" w:hAnsi="Montserrat"/>
        </w:rPr>
        <w:t>independiente</w:t>
      </w:r>
      <w:r w:rsidR="00D87877" w:rsidRPr="000C3CC5">
        <w:rPr>
          <w:rFonts w:ascii="Montserrat" w:hAnsi="Montserrat"/>
        </w:rPr>
        <w:t xml:space="preserve"> y </w:t>
      </w:r>
      <w:r w:rsidR="00B57A17" w:rsidRPr="000C3CC5">
        <w:rPr>
          <w:rFonts w:ascii="Montserrat" w:hAnsi="Montserrat"/>
        </w:rPr>
        <w:t>autónoma</w:t>
      </w:r>
      <w:r w:rsidR="00E35D26" w:rsidRPr="000C3CC5">
        <w:rPr>
          <w:rFonts w:ascii="Montserrat" w:hAnsi="Montserrat"/>
        </w:rPr>
        <w:t xml:space="preserve"> de los Datos, que serán</w:t>
      </w:r>
      <w:r w:rsidRPr="000C3CC5">
        <w:rPr>
          <w:rFonts w:ascii="Montserrat" w:hAnsi="Montserrat"/>
        </w:rPr>
        <w:t xml:space="preserve"> incorporados a ficheros de su titularidad</w:t>
      </w:r>
      <w:r w:rsidR="00E35D26" w:rsidRPr="000C3CC5">
        <w:rPr>
          <w:rFonts w:ascii="Montserrat" w:hAnsi="Montserrat"/>
        </w:rPr>
        <w:t xml:space="preserve"> </w:t>
      </w:r>
      <w:r w:rsidRPr="000C3CC5">
        <w:rPr>
          <w:rFonts w:ascii="Montserrat" w:hAnsi="Montserrat"/>
        </w:rPr>
        <w:t xml:space="preserve">con la finalidad de gestionar la relación  que nos une con </w:t>
      </w:r>
      <w:r w:rsidR="00792627" w:rsidRPr="000C3CC5">
        <w:rPr>
          <w:rFonts w:ascii="Montserrat" w:hAnsi="Montserrat"/>
        </w:rPr>
        <w:t>Usted</w:t>
      </w:r>
      <w:r w:rsidR="00E35D26" w:rsidRPr="000C3CC5">
        <w:rPr>
          <w:rFonts w:ascii="Montserrat" w:hAnsi="Montserrat"/>
        </w:rPr>
        <w:t xml:space="preserve">, </w:t>
      </w:r>
      <w:r w:rsidR="00D87877" w:rsidRPr="000C3CC5">
        <w:rPr>
          <w:rFonts w:ascii="Montserrat" w:hAnsi="Montserrat"/>
        </w:rPr>
        <w:t xml:space="preserve">para </w:t>
      </w:r>
      <w:r w:rsidR="00E35D26" w:rsidRPr="000C3CC5">
        <w:rPr>
          <w:rFonts w:ascii="Montserrat" w:hAnsi="Montserrat"/>
        </w:rPr>
        <w:t xml:space="preserve">el control de la calidad, la gestión de los diversos servicios disponibles en el CENTRO y la gestión de </w:t>
      </w:r>
      <w:r w:rsidR="00D87877" w:rsidRPr="000C3CC5">
        <w:rPr>
          <w:rFonts w:ascii="Montserrat" w:hAnsi="Montserrat"/>
        </w:rPr>
        <w:t xml:space="preserve">solicitudes y </w:t>
      </w:r>
      <w:r w:rsidR="00E35D26" w:rsidRPr="000C3CC5">
        <w:rPr>
          <w:rFonts w:ascii="Montserrat" w:hAnsi="Montserrat"/>
        </w:rPr>
        <w:t>reclamaciones</w:t>
      </w:r>
      <w:r w:rsidRPr="000C3CC5">
        <w:rPr>
          <w:rFonts w:ascii="Montserrat" w:hAnsi="Montserrat"/>
        </w:rPr>
        <w:t xml:space="preserve">. </w:t>
      </w:r>
    </w:p>
    <w:p w14:paraId="23401BB0" w14:textId="3E2378B7" w:rsidR="00792627" w:rsidRDefault="002F7E88" w:rsidP="00BD622E">
      <w:pPr>
        <w:tabs>
          <w:tab w:val="left" w:pos="142"/>
        </w:tabs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 xml:space="preserve">En todo caso, </w:t>
      </w:r>
      <w:r w:rsidR="00297429" w:rsidRPr="000C3CC5">
        <w:rPr>
          <w:rFonts w:ascii="Montserrat" w:hAnsi="Montserrat"/>
        </w:rPr>
        <w:t>Inima Rehabilitación</w:t>
      </w:r>
      <w:r w:rsidRPr="000C3CC5">
        <w:rPr>
          <w:rFonts w:ascii="Montserrat" w:hAnsi="Montserrat"/>
        </w:rPr>
        <w:t xml:space="preserve"> se comprometen a guardar la confidencialidad respecto de los datos contenidos en dichos ficheros.</w:t>
      </w:r>
    </w:p>
    <w:p w14:paraId="0ECF11BA" w14:textId="77777777" w:rsidR="003B4006" w:rsidRDefault="003B4006" w:rsidP="00BD622E">
      <w:pPr>
        <w:tabs>
          <w:tab w:val="left" w:pos="142"/>
        </w:tabs>
        <w:spacing w:line="240" w:lineRule="auto"/>
        <w:ind w:left="-426"/>
        <w:jc w:val="both"/>
        <w:rPr>
          <w:rFonts w:ascii="Montserrat" w:hAnsi="Montserrat"/>
        </w:rPr>
      </w:pPr>
    </w:p>
    <w:p w14:paraId="2DEA7C18" w14:textId="77777777" w:rsidR="003B4006" w:rsidRDefault="003B4006" w:rsidP="00BD622E">
      <w:pPr>
        <w:tabs>
          <w:tab w:val="left" w:pos="142"/>
        </w:tabs>
        <w:spacing w:line="240" w:lineRule="auto"/>
        <w:ind w:left="-426"/>
        <w:jc w:val="both"/>
        <w:rPr>
          <w:rFonts w:ascii="Montserrat" w:hAnsi="Montserrat"/>
        </w:rPr>
      </w:pPr>
    </w:p>
    <w:p w14:paraId="0C1A0EE1" w14:textId="77777777" w:rsidR="003B4006" w:rsidRPr="000C3CC5" w:rsidRDefault="003B4006" w:rsidP="00BD622E">
      <w:pPr>
        <w:tabs>
          <w:tab w:val="left" w:pos="142"/>
        </w:tabs>
        <w:spacing w:line="240" w:lineRule="auto"/>
        <w:ind w:left="-426"/>
        <w:jc w:val="both"/>
        <w:rPr>
          <w:rFonts w:ascii="Montserrat" w:hAnsi="Montserrat"/>
        </w:rPr>
      </w:pPr>
    </w:p>
    <w:tbl>
      <w:tblPr>
        <w:tblStyle w:val="Tablaconcuadrcula"/>
        <w:tblpPr w:leftFromText="141" w:rightFromText="141" w:vertAnchor="text" w:horzAnchor="margin" w:tblpXSpec="center" w:tblpY="1079"/>
        <w:tblW w:w="10767" w:type="dxa"/>
        <w:tblLook w:val="04A0" w:firstRow="1" w:lastRow="0" w:firstColumn="1" w:lastColumn="0" w:noHBand="0" w:noVBand="1"/>
      </w:tblPr>
      <w:tblGrid>
        <w:gridCol w:w="2691"/>
        <w:gridCol w:w="4108"/>
        <w:gridCol w:w="1985"/>
        <w:gridCol w:w="1983"/>
      </w:tblGrid>
      <w:tr w:rsidR="00B16CA4" w:rsidRPr="000C3CC5" w14:paraId="571F2335" w14:textId="77777777" w:rsidTr="00B16CA4">
        <w:trPr>
          <w:trHeight w:val="983"/>
        </w:trPr>
        <w:tc>
          <w:tcPr>
            <w:tcW w:w="2691" w:type="dxa"/>
            <w:shd w:val="clear" w:color="auto" w:fill="D9D9D9" w:themeFill="background1" w:themeFillShade="D9"/>
          </w:tcPr>
          <w:p w14:paraId="14590AB2" w14:textId="77777777" w:rsidR="00B16CA4" w:rsidRPr="000C3CC5" w:rsidRDefault="00B16CA4" w:rsidP="00B16CA4">
            <w:pPr>
              <w:keepNext/>
              <w:tabs>
                <w:tab w:val="left" w:pos="142"/>
              </w:tabs>
              <w:jc w:val="center"/>
              <w:rPr>
                <w:rFonts w:ascii="Montserrat" w:hAnsi="Montserrat"/>
                <w:b/>
              </w:rPr>
            </w:pPr>
          </w:p>
          <w:p w14:paraId="36FC1CF7" w14:textId="77777777" w:rsidR="00B16CA4" w:rsidRPr="000C3CC5" w:rsidRDefault="00B16CA4" w:rsidP="00B16CA4">
            <w:pPr>
              <w:keepNext/>
              <w:tabs>
                <w:tab w:val="left" w:pos="142"/>
              </w:tabs>
              <w:jc w:val="center"/>
              <w:rPr>
                <w:rFonts w:ascii="Montserrat" w:hAnsi="Montserrat"/>
                <w:b/>
              </w:rPr>
            </w:pPr>
            <w:r w:rsidRPr="000C3CC5">
              <w:rPr>
                <w:rFonts w:ascii="Montserrat" w:hAnsi="Montserrat"/>
                <w:b/>
              </w:rPr>
              <w:t>Nombre y apellidos</w:t>
            </w:r>
          </w:p>
        </w:tc>
        <w:tc>
          <w:tcPr>
            <w:tcW w:w="4108" w:type="dxa"/>
            <w:shd w:val="clear" w:color="auto" w:fill="D9D9D9" w:themeFill="background1" w:themeFillShade="D9"/>
          </w:tcPr>
          <w:p w14:paraId="00F00275" w14:textId="77777777" w:rsidR="00B16CA4" w:rsidRPr="000C3CC5" w:rsidRDefault="00B16CA4" w:rsidP="00B16CA4">
            <w:pPr>
              <w:keepNext/>
              <w:tabs>
                <w:tab w:val="left" w:pos="142"/>
              </w:tabs>
              <w:jc w:val="center"/>
              <w:rPr>
                <w:rFonts w:ascii="Montserrat" w:hAnsi="Montserrat"/>
                <w:b/>
              </w:rPr>
            </w:pPr>
          </w:p>
          <w:p w14:paraId="129AE400" w14:textId="77777777" w:rsidR="00B16CA4" w:rsidRPr="000C3CC5" w:rsidRDefault="00B16CA4" w:rsidP="00B16CA4">
            <w:pPr>
              <w:keepNext/>
              <w:tabs>
                <w:tab w:val="left" w:pos="142"/>
              </w:tabs>
              <w:jc w:val="center"/>
              <w:rPr>
                <w:rFonts w:ascii="Montserrat" w:hAnsi="Montserrat"/>
                <w:b/>
              </w:rPr>
            </w:pPr>
            <w:r w:rsidRPr="000C3CC5">
              <w:rPr>
                <w:rFonts w:ascii="Montserrat" w:hAnsi="Montserrat"/>
                <w:b/>
              </w:rPr>
              <w:t>Email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B298EE5" w14:textId="77777777" w:rsidR="00B16CA4" w:rsidRPr="000C3CC5" w:rsidRDefault="00B16CA4" w:rsidP="00B16CA4">
            <w:pPr>
              <w:keepNext/>
              <w:tabs>
                <w:tab w:val="left" w:pos="142"/>
              </w:tabs>
              <w:jc w:val="center"/>
              <w:rPr>
                <w:rFonts w:ascii="Montserrat" w:hAnsi="Montserrat"/>
                <w:b/>
              </w:rPr>
            </w:pPr>
            <w:r w:rsidRPr="000C3CC5">
              <w:rPr>
                <w:rFonts w:ascii="Montserrat" w:hAnsi="Montserrat"/>
                <w:b/>
              </w:rPr>
              <w:t xml:space="preserve">ACEPTO </w:t>
            </w:r>
          </w:p>
          <w:p w14:paraId="645BC3B0" w14:textId="77777777" w:rsidR="00B16CA4" w:rsidRPr="000C3CC5" w:rsidRDefault="00B16CA4" w:rsidP="00B16CA4">
            <w:pPr>
              <w:keepNext/>
              <w:tabs>
                <w:tab w:val="left" w:pos="142"/>
              </w:tabs>
              <w:jc w:val="center"/>
              <w:rPr>
                <w:rFonts w:ascii="Montserrat" w:hAnsi="Montserrat"/>
                <w:b/>
              </w:rPr>
            </w:pPr>
            <w:r w:rsidRPr="000C3CC5">
              <w:rPr>
                <w:rFonts w:ascii="Montserrat" w:hAnsi="Montserrat"/>
                <w:b/>
              </w:rPr>
              <w:t>que Inima trate mis datos de forma integral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2F6F2D07" w14:textId="77777777" w:rsidR="00B16CA4" w:rsidRPr="000C3CC5" w:rsidRDefault="00B16CA4" w:rsidP="00B16CA4">
            <w:pPr>
              <w:keepNext/>
              <w:tabs>
                <w:tab w:val="left" w:pos="142"/>
              </w:tabs>
              <w:jc w:val="center"/>
              <w:rPr>
                <w:rFonts w:ascii="Montserrat" w:hAnsi="Montserrat"/>
                <w:b/>
              </w:rPr>
            </w:pPr>
            <w:r w:rsidRPr="000C3CC5">
              <w:rPr>
                <w:rFonts w:ascii="Montserrat" w:hAnsi="Montserrat"/>
                <w:b/>
              </w:rPr>
              <w:t>NO ACEPTO que Inima trate mis datos de manera integral</w:t>
            </w:r>
          </w:p>
        </w:tc>
      </w:tr>
      <w:tr w:rsidR="00B16CA4" w:rsidRPr="000C3CC5" w14:paraId="50D27E9C" w14:textId="77777777" w:rsidTr="00B16CA4">
        <w:trPr>
          <w:trHeight w:val="970"/>
        </w:trPr>
        <w:tc>
          <w:tcPr>
            <w:tcW w:w="2691" w:type="dxa"/>
          </w:tcPr>
          <w:p w14:paraId="609694E6" w14:textId="77777777" w:rsidR="00B16CA4" w:rsidRPr="000C3CC5" w:rsidRDefault="00B16CA4" w:rsidP="00B16CA4">
            <w:pPr>
              <w:keepNext/>
              <w:tabs>
                <w:tab w:val="left" w:pos="142"/>
              </w:tabs>
              <w:jc w:val="both"/>
              <w:rPr>
                <w:rFonts w:ascii="Montserrat" w:hAnsi="Montserrat"/>
                <w:b/>
              </w:rPr>
            </w:pPr>
          </w:p>
        </w:tc>
        <w:tc>
          <w:tcPr>
            <w:tcW w:w="4108" w:type="dxa"/>
          </w:tcPr>
          <w:p w14:paraId="0BDB23EF" w14:textId="77777777" w:rsidR="00B16CA4" w:rsidRPr="000C3CC5" w:rsidRDefault="00B16CA4" w:rsidP="00B16CA4">
            <w:pPr>
              <w:keepNext/>
              <w:tabs>
                <w:tab w:val="left" w:pos="142"/>
              </w:tabs>
              <w:jc w:val="both"/>
              <w:rPr>
                <w:rFonts w:ascii="Montserrat" w:hAnsi="Montserrat"/>
                <w:b/>
              </w:rPr>
            </w:pPr>
          </w:p>
        </w:tc>
        <w:tc>
          <w:tcPr>
            <w:tcW w:w="1985" w:type="dxa"/>
          </w:tcPr>
          <w:p w14:paraId="70FE3C45" w14:textId="77777777" w:rsidR="00B16CA4" w:rsidRPr="000C3CC5" w:rsidRDefault="00B16CA4" w:rsidP="00B16CA4">
            <w:pPr>
              <w:keepNext/>
              <w:tabs>
                <w:tab w:val="left" w:pos="142"/>
              </w:tabs>
              <w:jc w:val="both"/>
              <w:rPr>
                <w:rFonts w:ascii="Montserrat" w:hAnsi="Montserrat"/>
                <w:b/>
              </w:rPr>
            </w:pPr>
          </w:p>
        </w:tc>
        <w:tc>
          <w:tcPr>
            <w:tcW w:w="1983" w:type="dxa"/>
          </w:tcPr>
          <w:p w14:paraId="645B28F6" w14:textId="77777777" w:rsidR="00B16CA4" w:rsidRPr="000C3CC5" w:rsidRDefault="00B16CA4" w:rsidP="00B16CA4">
            <w:pPr>
              <w:keepNext/>
              <w:tabs>
                <w:tab w:val="left" w:pos="142"/>
              </w:tabs>
              <w:jc w:val="both"/>
              <w:rPr>
                <w:rFonts w:ascii="Montserrat" w:hAnsi="Montserrat"/>
                <w:b/>
              </w:rPr>
            </w:pPr>
          </w:p>
          <w:p w14:paraId="183F55FD" w14:textId="77777777" w:rsidR="00B16CA4" w:rsidRPr="000C3CC5" w:rsidRDefault="00B16CA4" w:rsidP="00B16CA4">
            <w:pPr>
              <w:keepNext/>
              <w:tabs>
                <w:tab w:val="left" w:pos="142"/>
              </w:tabs>
              <w:jc w:val="both"/>
              <w:rPr>
                <w:rFonts w:ascii="Montserrat" w:hAnsi="Montserrat"/>
                <w:b/>
              </w:rPr>
            </w:pPr>
          </w:p>
        </w:tc>
      </w:tr>
    </w:tbl>
    <w:p w14:paraId="7CD90976" w14:textId="5384D49D" w:rsidR="002F7E88" w:rsidRPr="000C3CC5" w:rsidRDefault="002F7E88" w:rsidP="004A17AE">
      <w:pPr>
        <w:spacing w:before="120" w:after="0" w:line="240" w:lineRule="auto"/>
        <w:ind w:left="-426"/>
        <w:jc w:val="both"/>
        <w:textAlignment w:val="baseline"/>
        <w:rPr>
          <w:rFonts w:ascii="Montserrat" w:hAnsi="Montserrat"/>
        </w:rPr>
      </w:pPr>
      <w:r w:rsidRPr="000C3CC5">
        <w:rPr>
          <w:rFonts w:ascii="Montserrat" w:hAnsi="Montserrat"/>
          <w:b/>
        </w:rPr>
        <w:t xml:space="preserve">Si desea que </w:t>
      </w:r>
      <w:r w:rsidR="00202E1D" w:rsidRPr="000C3CC5">
        <w:rPr>
          <w:rFonts w:ascii="Montserrat" w:hAnsi="Montserrat"/>
          <w:b/>
        </w:rPr>
        <w:t>Inima Rehabilitación</w:t>
      </w:r>
      <w:r w:rsidRPr="000C3CC5">
        <w:rPr>
          <w:rFonts w:ascii="Montserrat" w:hAnsi="Montserrat"/>
          <w:b/>
        </w:rPr>
        <w:t xml:space="preserve"> trate sus datos como </w:t>
      </w:r>
      <w:r w:rsidR="00D96477" w:rsidRPr="000C3CC5">
        <w:rPr>
          <w:rFonts w:ascii="Montserrat" w:hAnsi="Montserrat"/>
          <w:b/>
        </w:rPr>
        <w:t>USUARIO</w:t>
      </w:r>
      <w:r w:rsidRPr="000C3CC5">
        <w:rPr>
          <w:rFonts w:ascii="Montserrat" w:hAnsi="Montserrat"/>
          <w:b/>
        </w:rPr>
        <w:t xml:space="preserve"> y/o TUTOR y/o RESPONSABLE de manera integral</w:t>
      </w:r>
      <w:r w:rsidRPr="000C3CC5">
        <w:rPr>
          <w:rFonts w:ascii="Montserrat" w:hAnsi="Montserrat"/>
        </w:rPr>
        <w:t xml:space="preserve"> y le pueda facilitar la información y habilitar los canales de comunicación, </w:t>
      </w:r>
      <w:r w:rsidR="00792627" w:rsidRPr="000C3CC5">
        <w:rPr>
          <w:rFonts w:ascii="Montserrat" w:hAnsi="Montserrat"/>
          <w:b/>
        </w:rPr>
        <w:t xml:space="preserve">indíquenoslo </w:t>
      </w:r>
      <w:r w:rsidRPr="000C3CC5">
        <w:rPr>
          <w:rFonts w:ascii="Montserrat" w:hAnsi="Montserrat"/>
          <w:b/>
        </w:rPr>
        <w:t>completando el siguiente cuadro</w:t>
      </w:r>
      <w:r w:rsidRPr="000C3CC5">
        <w:rPr>
          <w:rFonts w:ascii="Montserrat" w:hAnsi="Montserrat"/>
        </w:rPr>
        <w:t>:</w:t>
      </w:r>
    </w:p>
    <w:p w14:paraId="1F0C9BDC" w14:textId="77777777" w:rsidR="00864162" w:rsidRPr="000C3CC5" w:rsidRDefault="00864162" w:rsidP="004A17AE">
      <w:pPr>
        <w:spacing w:before="120" w:after="0" w:line="240" w:lineRule="auto"/>
        <w:ind w:left="-426"/>
        <w:jc w:val="both"/>
        <w:textAlignment w:val="baseline"/>
        <w:rPr>
          <w:rFonts w:ascii="Montserrat" w:hAnsi="Montserrat"/>
        </w:rPr>
      </w:pPr>
    </w:p>
    <w:p w14:paraId="2D4CEA8E" w14:textId="77777777" w:rsidR="0002613A" w:rsidRPr="000C3CC5" w:rsidRDefault="002F7E88" w:rsidP="004A17AE">
      <w:pPr>
        <w:spacing w:before="96" w:after="0" w:line="240" w:lineRule="auto"/>
        <w:ind w:left="-426"/>
        <w:jc w:val="both"/>
        <w:textAlignment w:val="baseline"/>
        <w:rPr>
          <w:rFonts w:ascii="Montserrat" w:hAnsi="Montserrat"/>
        </w:rPr>
      </w:pPr>
      <w:r w:rsidRPr="000C3CC5">
        <w:rPr>
          <w:rFonts w:ascii="Montserrat" w:hAnsi="Montserrat"/>
          <w:b/>
        </w:rPr>
        <w:t xml:space="preserve">Ejercicio de derechos. </w:t>
      </w:r>
      <w:r w:rsidRPr="000C3CC5">
        <w:rPr>
          <w:rFonts w:ascii="Montserrat" w:hAnsi="Montserrat"/>
        </w:rPr>
        <w:t>Así mismo le informamos que puede ejercitar sus derechos de acceso, rectificación, cancelación y, en su caso, oposición de acuerdo con lo establecido en la LOPD mediante escrito dirigido a la atención de</w:t>
      </w:r>
      <w:r w:rsidR="00B57A17" w:rsidRPr="000C3CC5">
        <w:rPr>
          <w:rFonts w:ascii="Montserrat" w:hAnsi="Montserrat"/>
        </w:rPr>
        <w:t>l</w:t>
      </w:r>
      <w:r w:rsidR="004346DA" w:rsidRPr="000C3CC5">
        <w:rPr>
          <w:rFonts w:ascii="Montserrat" w:hAnsi="Montserrat"/>
        </w:rPr>
        <w:t xml:space="preserve"> </w:t>
      </w:r>
      <w:r w:rsidR="00B57A17" w:rsidRPr="000C3CC5">
        <w:rPr>
          <w:rFonts w:ascii="Montserrat" w:hAnsi="Montserrat"/>
        </w:rPr>
        <w:t>responsable de los Datos en la</w:t>
      </w:r>
      <w:r w:rsidR="002317C2" w:rsidRPr="000C3CC5">
        <w:rPr>
          <w:rFonts w:ascii="Montserrat" w:hAnsi="Montserrat"/>
        </w:rPr>
        <w:t xml:space="preserve"> </w:t>
      </w:r>
      <w:r w:rsidR="00B57A17" w:rsidRPr="000C3CC5">
        <w:rPr>
          <w:rFonts w:ascii="Montserrat" w:hAnsi="Montserrat"/>
        </w:rPr>
        <w:t>siguiente dirección</w:t>
      </w:r>
      <w:r w:rsidR="00E35D26" w:rsidRPr="000C3CC5">
        <w:rPr>
          <w:rFonts w:ascii="Montserrat" w:hAnsi="Montserrat"/>
        </w:rPr>
        <w:t>:</w:t>
      </w:r>
    </w:p>
    <w:p w14:paraId="7ACF18A2" w14:textId="003EE8C7" w:rsidR="0002613A" w:rsidRPr="000C3CC5" w:rsidRDefault="00202E1D" w:rsidP="004A17AE">
      <w:pPr>
        <w:spacing w:before="96" w:after="0" w:line="240" w:lineRule="auto"/>
        <w:ind w:left="-426"/>
        <w:jc w:val="both"/>
        <w:textAlignment w:val="baseline"/>
        <w:rPr>
          <w:rStyle w:val="Hipervnculo"/>
          <w:rFonts w:ascii="Montserrat" w:hAnsi="Montserrat"/>
        </w:rPr>
      </w:pPr>
      <w:r w:rsidRPr="007D79E9">
        <w:rPr>
          <w:rFonts w:ascii="Montserrat" w:hAnsi="Montserrat"/>
          <w:highlight w:val="lightGray"/>
        </w:rPr>
        <w:t>Inima Rehabilitación SL,</w:t>
      </w:r>
      <w:r w:rsidR="0002613A" w:rsidRPr="007D79E9">
        <w:rPr>
          <w:rFonts w:ascii="Montserrat" w:hAnsi="Montserrat"/>
          <w:highlight w:val="lightGray"/>
        </w:rPr>
        <w:t xml:space="preserve"> </w:t>
      </w:r>
      <w:r w:rsidRPr="007D79E9">
        <w:rPr>
          <w:rFonts w:ascii="Montserrat" w:hAnsi="Montserrat"/>
          <w:highlight w:val="lightGray"/>
        </w:rPr>
        <w:t>C/ Ramon y Cajal 5</w:t>
      </w:r>
      <w:r w:rsidR="0002613A" w:rsidRPr="007D79E9">
        <w:rPr>
          <w:rFonts w:ascii="Montserrat" w:hAnsi="Montserrat"/>
          <w:highlight w:val="lightGray"/>
        </w:rPr>
        <w:t>, 28</w:t>
      </w:r>
      <w:r w:rsidRPr="007D79E9">
        <w:rPr>
          <w:rFonts w:ascii="Montserrat" w:hAnsi="Montserrat"/>
          <w:highlight w:val="lightGray"/>
        </w:rPr>
        <w:t>10</w:t>
      </w:r>
      <w:r w:rsidR="0002613A" w:rsidRPr="007D79E9">
        <w:rPr>
          <w:rFonts w:ascii="Montserrat" w:hAnsi="Montserrat"/>
          <w:highlight w:val="lightGray"/>
        </w:rPr>
        <w:t>0</w:t>
      </w:r>
      <w:r w:rsidRPr="007D79E9">
        <w:rPr>
          <w:rFonts w:ascii="Montserrat" w:hAnsi="Montserrat"/>
          <w:highlight w:val="lightGray"/>
        </w:rPr>
        <w:t>, Alcobendas,</w:t>
      </w:r>
      <w:r w:rsidR="0002613A" w:rsidRPr="007D79E9">
        <w:rPr>
          <w:rFonts w:ascii="Montserrat" w:hAnsi="Montserrat"/>
          <w:highlight w:val="lightGray"/>
        </w:rPr>
        <w:t xml:space="preserve"> MADRID</w:t>
      </w:r>
      <w:r w:rsidR="000A554B" w:rsidRPr="007D79E9">
        <w:rPr>
          <w:rFonts w:ascii="Montserrat" w:hAnsi="Montserrat"/>
          <w:highlight w:val="lightGray"/>
        </w:rPr>
        <w:t xml:space="preserve"> </w:t>
      </w:r>
      <w:r w:rsidR="0002613A" w:rsidRPr="007D79E9">
        <w:rPr>
          <w:rFonts w:ascii="Montserrat" w:hAnsi="Montserrat"/>
          <w:highlight w:val="lightGray"/>
        </w:rPr>
        <w:t xml:space="preserve">o por correo electrónico a </w:t>
      </w:r>
      <w:hyperlink r:id="rId8" w:history="1">
        <w:r w:rsidRPr="007D79E9">
          <w:rPr>
            <w:rStyle w:val="Hipervnculo"/>
            <w:rFonts w:ascii="Montserrat" w:hAnsi="Montserrat"/>
            <w:highlight w:val="lightGray"/>
          </w:rPr>
          <w:t>hola@inimarehabilitacion.com</w:t>
        </w:r>
      </w:hyperlink>
      <w:r w:rsidRPr="000C3CC5">
        <w:rPr>
          <w:rStyle w:val="Hipervnculo"/>
          <w:rFonts w:ascii="Montserrat" w:hAnsi="Montserrat"/>
        </w:rPr>
        <w:t xml:space="preserve"> </w:t>
      </w:r>
    </w:p>
    <w:p w14:paraId="09440868" w14:textId="77777777" w:rsidR="00864162" w:rsidRPr="000C3CC5" w:rsidRDefault="00864162" w:rsidP="004A17AE">
      <w:pPr>
        <w:spacing w:before="96" w:after="0" w:line="240" w:lineRule="auto"/>
        <w:ind w:left="-426"/>
        <w:jc w:val="both"/>
        <w:textAlignment w:val="baseline"/>
        <w:rPr>
          <w:rStyle w:val="Hipervnculo"/>
          <w:rFonts w:ascii="Montserrat" w:hAnsi="Montserrat"/>
        </w:rPr>
      </w:pPr>
    </w:p>
    <w:p w14:paraId="3756465A" w14:textId="16A0D01F" w:rsidR="002F7E88" w:rsidRPr="000C3CC5" w:rsidRDefault="00FF350A" w:rsidP="004A17AE">
      <w:pPr>
        <w:tabs>
          <w:tab w:val="left" w:pos="142"/>
        </w:tabs>
        <w:spacing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>En prueba de conformidad con el contrato y todos sus anexos, las partes los firman por duplicado y a un solo efecto en la localidad y fecha arriba indicados.</w:t>
      </w:r>
    </w:p>
    <w:p w14:paraId="4E0EF8FA" w14:textId="77777777" w:rsidR="007262B4" w:rsidRPr="000C3CC5" w:rsidRDefault="007262B4" w:rsidP="004A17AE">
      <w:pPr>
        <w:tabs>
          <w:tab w:val="left" w:pos="142"/>
        </w:tabs>
        <w:spacing w:line="240" w:lineRule="auto"/>
        <w:ind w:left="-426"/>
        <w:jc w:val="both"/>
        <w:rPr>
          <w:rFonts w:ascii="Montserrat" w:hAnsi="Montserrat"/>
        </w:rPr>
      </w:pPr>
    </w:p>
    <w:p w14:paraId="38E7A434" w14:textId="48566D74" w:rsidR="009C1D21" w:rsidRPr="007D79E9" w:rsidRDefault="009C1D21" w:rsidP="009C1D21">
      <w:pPr>
        <w:tabs>
          <w:tab w:val="left" w:pos="142"/>
        </w:tabs>
        <w:spacing w:line="240" w:lineRule="auto"/>
        <w:ind w:left="-426" w:right="-142"/>
        <w:jc w:val="both"/>
        <w:rPr>
          <w:rFonts w:ascii="Montserrat" w:hAnsi="Montserrat"/>
          <w:highlight w:val="lightGray"/>
        </w:rPr>
      </w:pPr>
      <w:r w:rsidRPr="000C3CC5">
        <w:rPr>
          <w:rFonts w:ascii="Montserrat" w:hAnsi="Montserrat"/>
        </w:rPr>
        <w:t>Usuario</w:t>
      </w:r>
      <w:r w:rsidR="007D79E9">
        <w:rPr>
          <w:rFonts w:ascii="Montserrat" w:hAnsi="Montserrat"/>
        </w:rPr>
        <w:t>/a</w:t>
      </w:r>
      <w:r w:rsidRPr="000C3CC5">
        <w:rPr>
          <w:rFonts w:ascii="Montserrat" w:hAnsi="Montserrat"/>
        </w:rPr>
        <w:t xml:space="preserve"> </w:t>
      </w:r>
      <w:r w:rsidRPr="000C3CC5">
        <w:rPr>
          <w:rFonts w:ascii="Montserrat" w:hAnsi="Montserrat"/>
        </w:rPr>
        <w:tab/>
      </w:r>
      <w:r w:rsidRPr="000C3CC5">
        <w:rPr>
          <w:rFonts w:ascii="Montserrat" w:hAnsi="Montserrat"/>
        </w:rPr>
        <w:tab/>
      </w:r>
      <w:r w:rsidRPr="000C3CC5">
        <w:rPr>
          <w:rFonts w:ascii="Montserrat" w:hAnsi="Montserrat"/>
        </w:rPr>
        <w:tab/>
      </w:r>
      <w:r w:rsidRPr="000C3CC5">
        <w:rPr>
          <w:rFonts w:ascii="Montserrat" w:hAnsi="Montserrat"/>
        </w:rPr>
        <w:tab/>
      </w:r>
      <w:r w:rsidRPr="000C3CC5">
        <w:rPr>
          <w:rFonts w:ascii="Montserrat" w:hAnsi="Montserrat"/>
        </w:rPr>
        <w:tab/>
      </w:r>
      <w:r w:rsidRPr="000C3CC5">
        <w:rPr>
          <w:rFonts w:ascii="Montserrat" w:hAnsi="Montserrat"/>
        </w:rPr>
        <w:tab/>
      </w:r>
      <w:proofErr w:type="gramStart"/>
      <w:r w:rsidRPr="007D79E9">
        <w:rPr>
          <w:rFonts w:ascii="Montserrat" w:hAnsi="Montserrat"/>
        </w:rPr>
        <w:t>Responsable</w:t>
      </w:r>
      <w:proofErr w:type="gramEnd"/>
      <w:r w:rsidRPr="007D79E9">
        <w:rPr>
          <w:rFonts w:ascii="Montserrat" w:hAnsi="Montserrat"/>
        </w:rPr>
        <w:t xml:space="preserve">/Deudor Solidario </w:t>
      </w:r>
    </w:p>
    <w:p w14:paraId="0F58F698" w14:textId="3DFBA027" w:rsidR="009C1D21" w:rsidRPr="000C3CC5" w:rsidRDefault="007D79E9" w:rsidP="009C1D21">
      <w:pPr>
        <w:tabs>
          <w:tab w:val="left" w:pos="142"/>
        </w:tabs>
        <w:spacing w:line="240" w:lineRule="auto"/>
        <w:ind w:left="-426" w:right="-142"/>
        <w:jc w:val="both"/>
        <w:rPr>
          <w:rFonts w:ascii="Montserrat" w:hAnsi="Montserrat"/>
        </w:rPr>
      </w:pPr>
      <w:r w:rsidRPr="007D79E9">
        <w:rPr>
          <w:rFonts w:ascii="Montserrat" w:hAnsi="Montserrat"/>
          <w:highlight w:val="lightGray"/>
        </w:rPr>
        <w:t>(Nombre y Apellidos)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Pr="007D79E9">
        <w:rPr>
          <w:rFonts w:ascii="Montserrat" w:hAnsi="Montserrat"/>
          <w:highlight w:val="lightGray"/>
        </w:rPr>
        <w:t>(Nombre y Apellidos)</w:t>
      </w:r>
      <w:r w:rsidR="009C1D21" w:rsidRPr="000C3CC5">
        <w:rPr>
          <w:rFonts w:ascii="Montserrat" w:hAnsi="Montserrat"/>
        </w:rPr>
        <w:tab/>
      </w:r>
      <w:r w:rsidR="009C1D21" w:rsidRPr="000C3CC5">
        <w:rPr>
          <w:rFonts w:ascii="Montserrat" w:hAnsi="Montserrat"/>
        </w:rPr>
        <w:tab/>
      </w:r>
    </w:p>
    <w:p w14:paraId="62F8D09A" w14:textId="77777777" w:rsidR="009C1D21" w:rsidRDefault="009C1D21" w:rsidP="009C1D21">
      <w:pPr>
        <w:tabs>
          <w:tab w:val="left" w:pos="142"/>
        </w:tabs>
        <w:spacing w:line="240" w:lineRule="auto"/>
        <w:ind w:right="-142"/>
        <w:jc w:val="both"/>
        <w:rPr>
          <w:rFonts w:ascii="Montserrat" w:hAnsi="Montserrat"/>
        </w:rPr>
      </w:pPr>
    </w:p>
    <w:p w14:paraId="551A1690" w14:textId="77777777" w:rsidR="007262B4" w:rsidRDefault="007262B4" w:rsidP="009C1D21">
      <w:pPr>
        <w:tabs>
          <w:tab w:val="left" w:pos="142"/>
        </w:tabs>
        <w:spacing w:line="240" w:lineRule="auto"/>
        <w:ind w:right="-142"/>
        <w:jc w:val="both"/>
        <w:rPr>
          <w:rFonts w:ascii="Montserrat" w:hAnsi="Montserrat"/>
        </w:rPr>
      </w:pPr>
    </w:p>
    <w:p w14:paraId="1256D22F" w14:textId="77777777" w:rsidR="007262B4" w:rsidRPr="000C3CC5" w:rsidRDefault="007262B4" w:rsidP="009C1D21">
      <w:pPr>
        <w:tabs>
          <w:tab w:val="left" w:pos="142"/>
        </w:tabs>
        <w:spacing w:line="240" w:lineRule="auto"/>
        <w:ind w:right="-142"/>
        <w:jc w:val="both"/>
        <w:rPr>
          <w:rFonts w:ascii="Montserrat" w:hAnsi="Montserrat"/>
        </w:rPr>
      </w:pPr>
    </w:p>
    <w:p w14:paraId="7E67844D" w14:textId="77777777" w:rsidR="009C1D21" w:rsidRPr="000C3CC5" w:rsidRDefault="009C1D21" w:rsidP="009C1D21">
      <w:pPr>
        <w:tabs>
          <w:tab w:val="left" w:pos="142"/>
        </w:tabs>
        <w:spacing w:line="240" w:lineRule="auto"/>
        <w:ind w:left="-426" w:right="-142"/>
        <w:jc w:val="both"/>
        <w:rPr>
          <w:rFonts w:ascii="Montserrat" w:hAnsi="Montserrat"/>
        </w:rPr>
      </w:pPr>
      <w:r w:rsidRPr="000C3CC5">
        <w:rPr>
          <w:rFonts w:ascii="Montserrat" w:hAnsi="Montserrat"/>
        </w:rPr>
        <w:tab/>
      </w:r>
      <w:r w:rsidRPr="000C3CC5">
        <w:rPr>
          <w:rFonts w:ascii="Montserrat" w:hAnsi="Montserrat"/>
        </w:rPr>
        <w:tab/>
      </w:r>
      <w:r w:rsidRPr="000C3CC5">
        <w:rPr>
          <w:rFonts w:ascii="Montserrat" w:hAnsi="Montserrat"/>
        </w:rPr>
        <w:tab/>
      </w:r>
    </w:p>
    <w:p w14:paraId="644B6E70" w14:textId="2AABF22A" w:rsidR="009C1D21" w:rsidRPr="000C3CC5" w:rsidRDefault="007D79E9" w:rsidP="009C1D21">
      <w:pPr>
        <w:spacing w:after="0" w:line="240" w:lineRule="auto"/>
        <w:ind w:left="-426"/>
        <w:jc w:val="both"/>
        <w:rPr>
          <w:rFonts w:ascii="Montserrat" w:hAnsi="Montserrat"/>
        </w:rPr>
      </w:pPr>
      <w:r>
        <w:rPr>
          <w:rFonts w:ascii="Montserrat" w:hAnsi="Montserrat"/>
        </w:rPr>
        <w:t>La director/</w:t>
      </w:r>
      <w:r w:rsidR="00DB2B87" w:rsidRPr="000C3CC5">
        <w:rPr>
          <w:rFonts w:ascii="Montserrat" w:hAnsi="Montserrat"/>
        </w:rPr>
        <w:t>a</w:t>
      </w:r>
      <w:r w:rsidR="009C1D21" w:rsidRPr="000C3CC5">
        <w:rPr>
          <w:rFonts w:ascii="Montserrat" w:hAnsi="Montserrat"/>
        </w:rPr>
        <w:t xml:space="preserve"> del </w:t>
      </w:r>
      <w:r w:rsidR="00E16368" w:rsidRPr="000C3CC5">
        <w:rPr>
          <w:rFonts w:ascii="Montserrat" w:hAnsi="Montserrat"/>
        </w:rPr>
        <w:t>Centro</w:t>
      </w:r>
      <w:r w:rsidR="00E16368">
        <w:rPr>
          <w:rFonts w:ascii="Montserrat" w:hAnsi="Montserrat"/>
        </w:rPr>
        <w:t xml:space="preserve"> </w:t>
      </w:r>
      <w:r w:rsidR="00E16368">
        <w:rPr>
          <w:rFonts w:ascii="Montserrat" w:hAnsi="Montserrat"/>
        </w:rPr>
        <w:tab/>
      </w:r>
      <w:r w:rsidR="009C1D21" w:rsidRPr="000C3CC5">
        <w:rPr>
          <w:rFonts w:ascii="Montserrat" w:hAnsi="Montserrat"/>
        </w:rPr>
        <w:tab/>
      </w:r>
      <w:r w:rsidR="005A35F1">
        <w:rPr>
          <w:rFonts w:ascii="Montserrat" w:hAnsi="Montserrat"/>
        </w:rPr>
        <w:tab/>
      </w:r>
      <w:r w:rsidR="009C1D21" w:rsidRPr="000C3CC5">
        <w:rPr>
          <w:rFonts w:ascii="Montserrat" w:hAnsi="Montserrat"/>
        </w:rPr>
        <w:t>Tutor</w:t>
      </w:r>
    </w:p>
    <w:p w14:paraId="41DAEFC6" w14:textId="77777777" w:rsidR="007D79E9" w:rsidRDefault="007D79E9" w:rsidP="007D79E9">
      <w:pPr>
        <w:tabs>
          <w:tab w:val="left" w:pos="142"/>
        </w:tabs>
        <w:spacing w:after="0" w:line="240" w:lineRule="auto"/>
        <w:ind w:left="-426"/>
        <w:jc w:val="both"/>
        <w:rPr>
          <w:rFonts w:ascii="Montserrat" w:hAnsi="Montserrat"/>
          <w:highlight w:val="lightGray"/>
        </w:rPr>
      </w:pPr>
      <w:bookmarkStart w:id="1" w:name="_Hlk149231900"/>
    </w:p>
    <w:p w14:paraId="6014DA09" w14:textId="4C10F6DA" w:rsidR="006D1AF9" w:rsidRPr="000C3CC5" w:rsidRDefault="009C1D21" w:rsidP="007D79E9">
      <w:pPr>
        <w:tabs>
          <w:tab w:val="left" w:pos="142"/>
        </w:tabs>
        <w:spacing w:after="0" w:line="240" w:lineRule="auto"/>
        <w:ind w:left="-426"/>
        <w:jc w:val="both"/>
        <w:rPr>
          <w:rFonts w:ascii="Montserrat" w:hAnsi="Montserrat"/>
        </w:rPr>
      </w:pPr>
      <w:r w:rsidRPr="000C3CC5">
        <w:rPr>
          <w:rFonts w:ascii="Montserrat" w:hAnsi="Montserrat"/>
          <w:highlight w:val="lightGray"/>
        </w:rPr>
        <w:t>(Nombre y Apellidos</w:t>
      </w:r>
      <w:r w:rsidRPr="007D79E9">
        <w:rPr>
          <w:rFonts w:ascii="Montserrat" w:hAnsi="Montserrat"/>
          <w:highlight w:val="lightGray"/>
        </w:rPr>
        <w:t>)</w:t>
      </w:r>
      <w:bookmarkEnd w:id="1"/>
      <w:r w:rsidR="007D79E9" w:rsidRPr="007D79E9">
        <w:rPr>
          <w:rFonts w:ascii="Montserrat" w:hAnsi="Montserrat"/>
        </w:rPr>
        <w:tab/>
      </w:r>
      <w:r w:rsidR="007D79E9" w:rsidRPr="007D79E9">
        <w:rPr>
          <w:rFonts w:ascii="Montserrat" w:hAnsi="Montserrat"/>
        </w:rPr>
        <w:tab/>
      </w:r>
      <w:r w:rsidR="007D79E9" w:rsidRPr="007D79E9">
        <w:rPr>
          <w:rFonts w:ascii="Montserrat" w:hAnsi="Montserrat"/>
        </w:rPr>
        <w:tab/>
      </w:r>
      <w:r w:rsidR="007D79E9" w:rsidRPr="007D79E9">
        <w:rPr>
          <w:rFonts w:ascii="Montserrat" w:hAnsi="Montserrat"/>
        </w:rPr>
        <w:tab/>
      </w:r>
      <w:r w:rsidR="007D79E9" w:rsidRPr="007D79E9">
        <w:rPr>
          <w:rFonts w:ascii="Montserrat" w:hAnsi="Montserrat"/>
          <w:highlight w:val="lightGray"/>
        </w:rPr>
        <w:t>(Nombre y Apellidos)</w:t>
      </w:r>
    </w:p>
    <w:p w14:paraId="1AFD79CB" w14:textId="77777777" w:rsidR="004A17AE" w:rsidRPr="000C3CC5" w:rsidRDefault="004A17AE">
      <w:pPr>
        <w:tabs>
          <w:tab w:val="left" w:pos="142"/>
        </w:tabs>
        <w:spacing w:line="240" w:lineRule="auto"/>
        <w:ind w:left="-426"/>
        <w:jc w:val="both"/>
        <w:rPr>
          <w:rFonts w:ascii="Montserrat" w:hAnsi="Montserrat"/>
        </w:rPr>
      </w:pPr>
    </w:p>
    <w:sectPr w:rsidR="004A17AE" w:rsidRPr="000C3CC5" w:rsidSect="00C2720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843" w:right="1416" w:bottom="1135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0408" w14:textId="77777777" w:rsidR="002E317A" w:rsidRDefault="002E317A" w:rsidP="00D263BC">
      <w:pPr>
        <w:spacing w:after="0" w:line="240" w:lineRule="auto"/>
      </w:pPr>
      <w:r>
        <w:separator/>
      </w:r>
    </w:p>
  </w:endnote>
  <w:endnote w:type="continuationSeparator" w:id="0">
    <w:p w14:paraId="2EA05376" w14:textId="77777777" w:rsidR="002E317A" w:rsidRDefault="002E317A" w:rsidP="00D2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726638"/>
      <w:docPartObj>
        <w:docPartGallery w:val="Page Numbers (Top of Page)"/>
        <w:docPartUnique/>
      </w:docPartObj>
    </w:sdtPr>
    <w:sdtContent>
      <w:p w14:paraId="5CAE2494" w14:textId="77777777" w:rsidR="000C0720" w:rsidRDefault="000C0720" w:rsidP="00F02520">
        <w:pPr>
          <w:pStyle w:val="Piedepgina"/>
          <w:jc w:val="right"/>
        </w:pPr>
        <w:r w:rsidRPr="00F02520">
          <w:rPr>
            <w:sz w:val="18"/>
            <w:szCs w:val="18"/>
          </w:rPr>
          <w:t xml:space="preserve">Página </w:t>
        </w:r>
        <w:r w:rsidRPr="00F02520">
          <w:rPr>
            <w:b/>
            <w:bCs/>
            <w:sz w:val="18"/>
            <w:szCs w:val="18"/>
          </w:rPr>
          <w:fldChar w:fldCharType="begin"/>
        </w:r>
        <w:r w:rsidRPr="00F02520">
          <w:rPr>
            <w:b/>
            <w:bCs/>
            <w:sz w:val="18"/>
            <w:szCs w:val="18"/>
          </w:rPr>
          <w:instrText>PAGE</w:instrText>
        </w:r>
        <w:r w:rsidRPr="00F02520"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4</w:t>
        </w:r>
        <w:r w:rsidRPr="00F02520">
          <w:rPr>
            <w:b/>
            <w:bCs/>
            <w:sz w:val="18"/>
            <w:szCs w:val="18"/>
          </w:rPr>
          <w:fldChar w:fldCharType="end"/>
        </w:r>
        <w:r w:rsidRPr="00F02520">
          <w:rPr>
            <w:sz w:val="18"/>
            <w:szCs w:val="18"/>
          </w:rPr>
          <w:t xml:space="preserve"> de </w:t>
        </w:r>
        <w:r w:rsidRPr="00F02520">
          <w:rPr>
            <w:b/>
            <w:bCs/>
            <w:sz w:val="18"/>
            <w:szCs w:val="18"/>
          </w:rPr>
          <w:fldChar w:fldCharType="begin"/>
        </w:r>
        <w:r w:rsidRPr="00F02520">
          <w:rPr>
            <w:b/>
            <w:bCs/>
            <w:sz w:val="18"/>
            <w:szCs w:val="18"/>
          </w:rPr>
          <w:instrText>NUMPAGES</w:instrText>
        </w:r>
        <w:r w:rsidRPr="00F02520"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7</w:t>
        </w:r>
        <w:r w:rsidRPr="00F02520">
          <w:rPr>
            <w:b/>
            <w:bCs/>
            <w:sz w:val="18"/>
            <w:szCs w:val="18"/>
          </w:rPr>
          <w:fldChar w:fldCharType="end"/>
        </w:r>
      </w:p>
    </w:sdtContent>
  </w:sdt>
  <w:p w14:paraId="1FBE377B" w14:textId="6F5D5DF9" w:rsidR="000C0720" w:rsidRPr="00093F5F" w:rsidRDefault="00C2720B">
    <w:pPr>
      <w:pStyle w:val="Piedepgina"/>
      <w:rPr>
        <w:sz w:val="16"/>
        <w:szCs w:val="16"/>
      </w:rPr>
    </w:pPr>
    <w:r>
      <w:rPr>
        <w:sz w:val="16"/>
        <w:szCs w:val="16"/>
      </w:rPr>
      <w:t>Inima Rehabilitación</w:t>
    </w:r>
    <w:r w:rsidR="000C0720" w:rsidRPr="00093F5F">
      <w:rPr>
        <w:sz w:val="16"/>
        <w:szCs w:val="16"/>
      </w:rPr>
      <w:t>, S.L.</w:t>
    </w:r>
  </w:p>
  <w:p w14:paraId="5F632ADF" w14:textId="0DB106C3" w:rsidR="000C0720" w:rsidRPr="00093F5F" w:rsidRDefault="00C2720B">
    <w:pPr>
      <w:pStyle w:val="Piedepgina"/>
      <w:rPr>
        <w:sz w:val="16"/>
        <w:szCs w:val="16"/>
      </w:rPr>
    </w:pPr>
    <w:r>
      <w:rPr>
        <w:sz w:val="16"/>
        <w:szCs w:val="16"/>
      </w:rPr>
      <w:t>C/ Ramón y Cajal 5,</w:t>
    </w:r>
    <w:r w:rsidR="000C0720" w:rsidRPr="00093F5F">
      <w:rPr>
        <w:sz w:val="16"/>
        <w:szCs w:val="16"/>
      </w:rPr>
      <w:t xml:space="preserve"> 28</w:t>
    </w:r>
    <w:r>
      <w:rPr>
        <w:sz w:val="16"/>
        <w:szCs w:val="16"/>
      </w:rPr>
      <w:t>1</w:t>
    </w:r>
    <w:r w:rsidR="000C0720" w:rsidRPr="00093F5F">
      <w:rPr>
        <w:sz w:val="16"/>
        <w:szCs w:val="16"/>
      </w:rPr>
      <w:t xml:space="preserve">00 </w:t>
    </w:r>
    <w:r>
      <w:rPr>
        <w:sz w:val="16"/>
        <w:szCs w:val="16"/>
      </w:rPr>
      <w:t>Alcobendas</w:t>
    </w:r>
  </w:p>
  <w:p w14:paraId="7A7087E6" w14:textId="3F494610" w:rsidR="000C0720" w:rsidRPr="00093F5F" w:rsidRDefault="000C0720">
    <w:pPr>
      <w:pStyle w:val="Piedepgina"/>
      <w:rPr>
        <w:sz w:val="16"/>
        <w:szCs w:val="16"/>
      </w:rPr>
    </w:pPr>
    <w:r w:rsidRPr="00093F5F">
      <w:rPr>
        <w:sz w:val="16"/>
        <w:szCs w:val="16"/>
      </w:rPr>
      <w:t>B</w:t>
    </w:r>
    <w:r w:rsidR="005A35F1">
      <w:rPr>
        <w:sz w:val="16"/>
        <w:szCs w:val="16"/>
      </w:rPr>
      <w:t>0</w:t>
    </w:r>
    <w:r w:rsidR="00C2720B">
      <w:rPr>
        <w:sz w:val="16"/>
        <w:szCs w:val="16"/>
      </w:rPr>
      <w:t>5470885</w:t>
    </w:r>
  </w:p>
  <w:p w14:paraId="4A1A690E" w14:textId="1FD2DCB2" w:rsidR="000C0720" w:rsidRPr="00093F5F" w:rsidRDefault="00000000">
    <w:pPr>
      <w:pStyle w:val="Piedepgina"/>
      <w:rPr>
        <w:sz w:val="16"/>
        <w:szCs w:val="16"/>
      </w:rPr>
    </w:pPr>
    <w:hyperlink r:id="rId1" w:history="1">
      <w:r w:rsidR="00C2720B" w:rsidRPr="00C21363">
        <w:rPr>
          <w:rStyle w:val="Hipervnculo"/>
          <w:sz w:val="16"/>
          <w:szCs w:val="16"/>
        </w:rPr>
        <w:t>hola@inimarehabilitacion.com</w:t>
      </w:r>
    </w:hyperlink>
    <w:r w:rsidR="00C2720B">
      <w:rPr>
        <w:sz w:val="16"/>
        <w:szCs w:val="16"/>
      </w:rPr>
      <w:t xml:space="preserve"> </w:t>
    </w:r>
  </w:p>
  <w:p w14:paraId="723D2A81" w14:textId="7C314E89" w:rsidR="000C0720" w:rsidRPr="00093F5F" w:rsidRDefault="000C0720">
    <w:pPr>
      <w:pStyle w:val="Piedepgina"/>
      <w:rPr>
        <w:i/>
        <w:color w:val="808080" w:themeColor="background1" w:themeShade="80"/>
        <w:sz w:val="16"/>
        <w:szCs w:val="16"/>
      </w:rPr>
    </w:pPr>
    <w:r w:rsidRPr="00093F5F">
      <w:rPr>
        <w:i/>
        <w:color w:val="808080" w:themeColor="background1" w:themeShade="80"/>
        <w:sz w:val="16"/>
        <w:szCs w:val="16"/>
      </w:rPr>
      <w:t xml:space="preserve">Empresa autorizada en el Registro de </w:t>
    </w:r>
    <w:r w:rsidR="00737AAB" w:rsidRPr="00093F5F">
      <w:rPr>
        <w:i/>
        <w:color w:val="808080" w:themeColor="background1" w:themeShade="80"/>
        <w:sz w:val="16"/>
        <w:szCs w:val="16"/>
      </w:rPr>
      <w:t>Centros</w:t>
    </w:r>
    <w:r w:rsidR="00737AAB">
      <w:rPr>
        <w:i/>
        <w:color w:val="808080" w:themeColor="background1" w:themeShade="80"/>
        <w:sz w:val="16"/>
        <w:szCs w:val="16"/>
      </w:rPr>
      <w:t xml:space="preserve">, </w:t>
    </w:r>
    <w:r w:rsidR="00737AAB" w:rsidRPr="00093F5F">
      <w:rPr>
        <w:i/>
        <w:color w:val="808080" w:themeColor="background1" w:themeShade="80"/>
        <w:sz w:val="16"/>
        <w:szCs w:val="16"/>
      </w:rPr>
      <w:t>Servicios</w:t>
    </w:r>
    <w:r w:rsidRPr="00093F5F">
      <w:rPr>
        <w:i/>
        <w:color w:val="808080" w:themeColor="background1" w:themeShade="80"/>
        <w:sz w:val="16"/>
        <w:szCs w:val="16"/>
      </w:rPr>
      <w:t xml:space="preserve"> </w:t>
    </w:r>
    <w:r w:rsidR="003B161F">
      <w:rPr>
        <w:i/>
        <w:color w:val="808080" w:themeColor="background1" w:themeShade="80"/>
        <w:sz w:val="16"/>
        <w:szCs w:val="16"/>
      </w:rPr>
      <w:t>y establecimientos sanitarios</w:t>
    </w:r>
    <w:r w:rsidR="00737AAB">
      <w:rPr>
        <w:i/>
        <w:color w:val="808080" w:themeColor="background1" w:themeShade="80"/>
        <w:sz w:val="16"/>
        <w:szCs w:val="16"/>
      </w:rPr>
      <w:t xml:space="preserve"> de la comunidad de Madrid</w:t>
    </w:r>
    <w:r w:rsidRPr="00093F5F">
      <w:rPr>
        <w:i/>
        <w:color w:val="808080" w:themeColor="background1" w:themeShade="80"/>
        <w:sz w:val="16"/>
        <w:szCs w:val="16"/>
      </w:rPr>
      <w:t xml:space="preserve"> con el número C</w:t>
    </w:r>
    <w:r w:rsidR="00737AAB">
      <w:rPr>
        <w:i/>
        <w:color w:val="808080" w:themeColor="background1" w:themeShade="80"/>
        <w:sz w:val="16"/>
        <w:szCs w:val="16"/>
      </w:rPr>
      <w:t>S 40073</w:t>
    </w:r>
    <w:r w:rsidR="00512BDE">
      <w:rPr>
        <w:i/>
        <w:color w:val="808080" w:themeColor="background1" w:themeShade="80"/>
        <w:sz w:val="16"/>
        <w:szCs w:val="16"/>
      </w:rPr>
      <w:t xml:space="preserve"> y </w:t>
    </w:r>
    <w:r w:rsidR="00BE7657" w:rsidRPr="00BE7657">
      <w:rPr>
        <w:i/>
        <w:color w:val="808080" w:themeColor="background1" w:themeShade="80"/>
        <w:sz w:val="16"/>
        <w:szCs w:val="16"/>
      </w:rPr>
      <w:t xml:space="preserve">Empresa autorizada en el Registro de Entidades, Centros y Servicios de Acción Social con el número </w:t>
    </w:r>
    <w:r w:rsidR="00AA7090">
      <w:rPr>
        <w:i/>
        <w:color w:val="808080" w:themeColor="background1" w:themeShade="80"/>
        <w:sz w:val="16"/>
        <w:szCs w:val="16"/>
      </w:rPr>
      <w:t>S</w:t>
    </w:r>
    <w:r w:rsidR="00512BDE">
      <w:rPr>
        <w:i/>
        <w:color w:val="808080" w:themeColor="background1" w:themeShade="80"/>
        <w:sz w:val="16"/>
        <w:szCs w:val="16"/>
      </w:rPr>
      <w:t>8093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20037"/>
      <w:docPartObj>
        <w:docPartGallery w:val="Page Numbers (Bottom of Page)"/>
        <w:docPartUnique/>
      </w:docPartObj>
    </w:sdtPr>
    <w:sdtContent>
      <w:sdt>
        <w:sdtPr>
          <w:id w:val="1448890958"/>
          <w:docPartObj>
            <w:docPartGallery w:val="Page Numbers (Top of Page)"/>
            <w:docPartUnique/>
          </w:docPartObj>
        </w:sdtPr>
        <w:sdtContent>
          <w:p w14:paraId="6D52A9A0" w14:textId="77777777" w:rsidR="000C0720" w:rsidRDefault="000C0720">
            <w:pPr>
              <w:pStyle w:val="Piedepgina"/>
              <w:jc w:val="right"/>
            </w:pPr>
            <w:r w:rsidRPr="00F02520">
              <w:rPr>
                <w:sz w:val="18"/>
                <w:szCs w:val="18"/>
              </w:rPr>
              <w:t xml:space="preserve">Página </w:t>
            </w:r>
            <w:r w:rsidRPr="00F02520">
              <w:rPr>
                <w:b/>
                <w:bCs/>
                <w:sz w:val="18"/>
                <w:szCs w:val="18"/>
              </w:rPr>
              <w:fldChar w:fldCharType="begin"/>
            </w:r>
            <w:r w:rsidRPr="00F02520">
              <w:rPr>
                <w:b/>
                <w:bCs/>
                <w:sz w:val="18"/>
                <w:szCs w:val="18"/>
              </w:rPr>
              <w:instrText>PAGE</w:instrText>
            </w:r>
            <w:r w:rsidRPr="00F0252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F02520">
              <w:rPr>
                <w:b/>
                <w:bCs/>
                <w:sz w:val="18"/>
                <w:szCs w:val="18"/>
              </w:rPr>
              <w:fldChar w:fldCharType="end"/>
            </w:r>
            <w:r w:rsidRPr="00F02520">
              <w:rPr>
                <w:sz w:val="18"/>
                <w:szCs w:val="18"/>
              </w:rPr>
              <w:t xml:space="preserve"> de </w:t>
            </w:r>
            <w:r w:rsidRPr="00F02520">
              <w:rPr>
                <w:b/>
                <w:bCs/>
                <w:sz w:val="18"/>
                <w:szCs w:val="18"/>
              </w:rPr>
              <w:fldChar w:fldCharType="begin"/>
            </w:r>
            <w:r w:rsidRPr="00F02520">
              <w:rPr>
                <w:b/>
                <w:bCs/>
                <w:sz w:val="18"/>
                <w:szCs w:val="18"/>
              </w:rPr>
              <w:instrText>NUMPAGES</w:instrText>
            </w:r>
            <w:r w:rsidRPr="00F0252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7</w:t>
            </w:r>
            <w:r w:rsidRPr="00F0252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742585D" w14:textId="77777777" w:rsidR="000C0720" w:rsidRPr="00F02520" w:rsidRDefault="000C0720" w:rsidP="00F02520">
    <w:pPr>
      <w:pStyle w:val="Piedep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93EC" w14:textId="77777777" w:rsidR="002E317A" w:rsidRDefault="002E317A" w:rsidP="00D263BC">
      <w:pPr>
        <w:spacing w:after="0" w:line="240" w:lineRule="auto"/>
      </w:pPr>
      <w:r>
        <w:separator/>
      </w:r>
    </w:p>
  </w:footnote>
  <w:footnote w:type="continuationSeparator" w:id="0">
    <w:p w14:paraId="13C3DBA4" w14:textId="77777777" w:rsidR="002E317A" w:rsidRDefault="002E317A" w:rsidP="00D2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C68F" w14:textId="684B6DC0" w:rsidR="000C0720" w:rsidRDefault="000C0720" w:rsidP="00345525">
    <w:pPr>
      <w:pStyle w:val="Encabezado"/>
    </w:pPr>
  </w:p>
  <w:p w14:paraId="45874D04" w14:textId="3F1D4A04" w:rsidR="000C0720" w:rsidRDefault="00C2720B">
    <w:pPr>
      <w:pStyle w:val="Encabezado"/>
    </w:pPr>
    <w:r>
      <w:tab/>
    </w:r>
    <w:r>
      <w:tab/>
    </w:r>
    <w:r w:rsidR="00BD0DA6">
      <w:t xml:space="preserve">                              </w:t>
    </w:r>
    <w:r w:rsidR="007D79E9">
      <w:t xml:space="preserve">     </w:t>
    </w:r>
    <w:r w:rsidR="00BD0DA6">
      <w:t xml:space="preserve">     </w:t>
    </w:r>
    <w:r w:rsidR="00BD0DA6">
      <w:rPr>
        <w:noProof/>
      </w:rPr>
      <w:drawing>
        <wp:inline distT="0" distB="0" distL="0" distR="0" wp14:anchorId="057DC944" wp14:editId="7E32E382">
          <wp:extent cx="1323308" cy="742950"/>
          <wp:effectExtent l="0" t="0" r="0" b="0"/>
          <wp:docPr id="41620827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479" cy="748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E3FD" w14:textId="77777777" w:rsidR="000C0720" w:rsidRDefault="000C0720">
    <w:pPr>
      <w:pStyle w:val="Encabezado"/>
    </w:pPr>
    <w:r>
      <w:rPr>
        <w:noProof/>
      </w:rPr>
      <w:drawing>
        <wp:inline distT="0" distB="0" distL="0" distR="0" wp14:anchorId="03034637" wp14:editId="2FA94EE6">
          <wp:extent cx="2345960" cy="857774"/>
          <wp:effectExtent l="0" t="0" r="3810" b="635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tima + tag fondo blanc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4478" cy="868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BD3"/>
    <w:multiLevelType w:val="hybridMultilevel"/>
    <w:tmpl w:val="63C86E5E"/>
    <w:lvl w:ilvl="0" w:tplc="87E8407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A6FFE" w:tentative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40F64E" w:tentative="1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0BECE" w:tentative="1">
      <w:start w:val="1"/>
      <w:numFmt w:val="bullet"/>
      <w:lvlText w:val="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5CF966" w:tentative="1">
      <w:start w:val="1"/>
      <w:numFmt w:val="bullet"/>
      <w:lvlText w:val="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8CD832" w:tentative="1">
      <w:start w:val="1"/>
      <w:numFmt w:val="bullet"/>
      <w:lvlText w:val="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EC088" w:tentative="1">
      <w:start w:val="1"/>
      <w:numFmt w:val="bullet"/>
      <w:lvlText w:val="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E7D96" w:tentative="1">
      <w:start w:val="1"/>
      <w:numFmt w:val="bullet"/>
      <w:lvlText w:val="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1881A0" w:tentative="1">
      <w:start w:val="1"/>
      <w:numFmt w:val="bullet"/>
      <w:lvlText w:val="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A24D29"/>
    <w:multiLevelType w:val="hybridMultilevel"/>
    <w:tmpl w:val="AB66E01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A6E08"/>
    <w:multiLevelType w:val="hybridMultilevel"/>
    <w:tmpl w:val="CE38EDB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7E0175"/>
    <w:multiLevelType w:val="hybridMultilevel"/>
    <w:tmpl w:val="3990C0E2"/>
    <w:lvl w:ilvl="0" w:tplc="3A2E7210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45551E0"/>
    <w:multiLevelType w:val="hybridMultilevel"/>
    <w:tmpl w:val="8B92D7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DC4CE6"/>
    <w:multiLevelType w:val="hybridMultilevel"/>
    <w:tmpl w:val="D66689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6A1713"/>
    <w:multiLevelType w:val="hybridMultilevel"/>
    <w:tmpl w:val="E6E226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8E7EB4"/>
    <w:multiLevelType w:val="hybridMultilevel"/>
    <w:tmpl w:val="6A70DA92"/>
    <w:lvl w:ilvl="0" w:tplc="090A05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64D49"/>
    <w:multiLevelType w:val="hybridMultilevel"/>
    <w:tmpl w:val="92D43666"/>
    <w:lvl w:ilvl="0" w:tplc="CFF813CA">
      <w:start w:val="1"/>
      <w:numFmt w:val="lowerLetter"/>
      <w:lvlText w:val="%1)"/>
      <w:lvlJc w:val="left"/>
      <w:pPr>
        <w:ind w:left="1002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4A41125"/>
    <w:multiLevelType w:val="hybridMultilevel"/>
    <w:tmpl w:val="DB2E16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70E81"/>
    <w:multiLevelType w:val="hybridMultilevel"/>
    <w:tmpl w:val="38DE0F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2D204FF"/>
    <w:multiLevelType w:val="hybridMultilevel"/>
    <w:tmpl w:val="7F3A35C4"/>
    <w:lvl w:ilvl="0" w:tplc="5D146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04B28"/>
    <w:multiLevelType w:val="hybridMultilevel"/>
    <w:tmpl w:val="119AB4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25BEA"/>
    <w:multiLevelType w:val="hybridMultilevel"/>
    <w:tmpl w:val="5210BB5E"/>
    <w:lvl w:ilvl="0" w:tplc="BE4CF3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27F6E"/>
    <w:multiLevelType w:val="hybridMultilevel"/>
    <w:tmpl w:val="8C866E78"/>
    <w:lvl w:ilvl="0" w:tplc="BE66D672">
      <w:start w:val="1"/>
      <w:numFmt w:val="lowerLetter"/>
      <w:lvlText w:val="%1)"/>
      <w:lvlJc w:val="left"/>
      <w:pPr>
        <w:ind w:left="1002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2A752F"/>
    <w:multiLevelType w:val="hybridMultilevel"/>
    <w:tmpl w:val="2E76EE92"/>
    <w:lvl w:ilvl="0" w:tplc="0C0A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 w15:restartNumberingAfterBreak="0">
    <w:nsid w:val="67307C37"/>
    <w:multiLevelType w:val="hybridMultilevel"/>
    <w:tmpl w:val="20E2C73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C74F74"/>
    <w:multiLevelType w:val="hybridMultilevel"/>
    <w:tmpl w:val="B9406BEA"/>
    <w:lvl w:ilvl="0" w:tplc="0C0A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8" w15:restartNumberingAfterBreak="0">
    <w:nsid w:val="6FD21711"/>
    <w:multiLevelType w:val="hybridMultilevel"/>
    <w:tmpl w:val="C116218A"/>
    <w:lvl w:ilvl="0" w:tplc="09647B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F23EE"/>
    <w:multiLevelType w:val="hybridMultilevel"/>
    <w:tmpl w:val="205A7A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45474">
    <w:abstractNumId w:val="15"/>
  </w:num>
  <w:num w:numId="2" w16cid:durableId="1091009961">
    <w:abstractNumId w:val="9"/>
  </w:num>
  <w:num w:numId="3" w16cid:durableId="1514609439">
    <w:abstractNumId w:val="5"/>
  </w:num>
  <w:num w:numId="4" w16cid:durableId="1065563925">
    <w:abstractNumId w:val="6"/>
  </w:num>
  <w:num w:numId="5" w16cid:durableId="1170289982">
    <w:abstractNumId w:val="2"/>
  </w:num>
  <w:num w:numId="6" w16cid:durableId="1018504137">
    <w:abstractNumId w:val="14"/>
  </w:num>
  <w:num w:numId="7" w16cid:durableId="2076120007">
    <w:abstractNumId w:val="8"/>
  </w:num>
  <w:num w:numId="8" w16cid:durableId="598370598">
    <w:abstractNumId w:val="4"/>
  </w:num>
  <w:num w:numId="9" w16cid:durableId="801506213">
    <w:abstractNumId w:val="19"/>
  </w:num>
  <w:num w:numId="10" w16cid:durableId="1967857805">
    <w:abstractNumId w:val="17"/>
  </w:num>
  <w:num w:numId="11" w16cid:durableId="2126725925">
    <w:abstractNumId w:val="13"/>
  </w:num>
  <w:num w:numId="12" w16cid:durableId="1467309882">
    <w:abstractNumId w:val="7"/>
  </w:num>
  <w:num w:numId="13" w16cid:durableId="1236280079">
    <w:abstractNumId w:val="0"/>
  </w:num>
  <w:num w:numId="14" w16cid:durableId="2026666630">
    <w:abstractNumId w:val="18"/>
  </w:num>
  <w:num w:numId="15" w16cid:durableId="1581676069">
    <w:abstractNumId w:val="10"/>
  </w:num>
  <w:num w:numId="16" w16cid:durableId="1606570795">
    <w:abstractNumId w:val="12"/>
  </w:num>
  <w:num w:numId="17" w16cid:durableId="397366777">
    <w:abstractNumId w:val="11"/>
  </w:num>
  <w:num w:numId="18" w16cid:durableId="829371660">
    <w:abstractNumId w:val="3"/>
  </w:num>
  <w:num w:numId="19" w16cid:durableId="1553692936">
    <w:abstractNumId w:val="1"/>
  </w:num>
  <w:num w:numId="20" w16cid:durableId="14057560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9F"/>
    <w:rsid w:val="00000D34"/>
    <w:rsid w:val="00012023"/>
    <w:rsid w:val="00012CAD"/>
    <w:rsid w:val="00016AB0"/>
    <w:rsid w:val="00022C17"/>
    <w:rsid w:val="0002613A"/>
    <w:rsid w:val="00033632"/>
    <w:rsid w:val="0004157F"/>
    <w:rsid w:val="00042295"/>
    <w:rsid w:val="00044B9D"/>
    <w:rsid w:val="00045B83"/>
    <w:rsid w:val="00047B85"/>
    <w:rsid w:val="00050415"/>
    <w:rsid w:val="00056053"/>
    <w:rsid w:val="00061787"/>
    <w:rsid w:val="00064B5D"/>
    <w:rsid w:val="00064E2B"/>
    <w:rsid w:val="0006728E"/>
    <w:rsid w:val="00080A4A"/>
    <w:rsid w:val="0008198A"/>
    <w:rsid w:val="000838AC"/>
    <w:rsid w:val="00085A29"/>
    <w:rsid w:val="00085DFE"/>
    <w:rsid w:val="00090783"/>
    <w:rsid w:val="00092136"/>
    <w:rsid w:val="000930F8"/>
    <w:rsid w:val="00093F5F"/>
    <w:rsid w:val="00095E29"/>
    <w:rsid w:val="000A02C5"/>
    <w:rsid w:val="000A04DA"/>
    <w:rsid w:val="000A2499"/>
    <w:rsid w:val="000A554B"/>
    <w:rsid w:val="000A695B"/>
    <w:rsid w:val="000B058F"/>
    <w:rsid w:val="000B571E"/>
    <w:rsid w:val="000B755E"/>
    <w:rsid w:val="000C0720"/>
    <w:rsid w:val="000C320C"/>
    <w:rsid w:val="000C3CC5"/>
    <w:rsid w:val="000C62A0"/>
    <w:rsid w:val="000C6A57"/>
    <w:rsid w:val="000D3C9F"/>
    <w:rsid w:val="000D63DA"/>
    <w:rsid w:val="000D6FD8"/>
    <w:rsid w:val="000E5FB2"/>
    <w:rsid w:val="000E7304"/>
    <w:rsid w:val="000F68AA"/>
    <w:rsid w:val="001002A6"/>
    <w:rsid w:val="001002FB"/>
    <w:rsid w:val="0010084A"/>
    <w:rsid w:val="00101DFD"/>
    <w:rsid w:val="00106B11"/>
    <w:rsid w:val="001106B2"/>
    <w:rsid w:val="00133C1D"/>
    <w:rsid w:val="0013471B"/>
    <w:rsid w:val="001347D4"/>
    <w:rsid w:val="0015607D"/>
    <w:rsid w:val="001628E3"/>
    <w:rsid w:val="001673FC"/>
    <w:rsid w:val="00167AEE"/>
    <w:rsid w:val="00172659"/>
    <w:rsid w:val="00176D1A"/>
    <w:rsid w:val="00176EF3"/>
    <w:rsid w:val="00177F3B"/>
    <w:rsid w:val="001905A4"/>
    <w:rsid w:val="001A2077"/>
    <w:rsid w:val="001A2289"/>
    <w:rsid w:val="001A2A93"/>
    <w:rsid w:val="001A43B2"/>
    <w:rsid w:val="001B5E35"/>
    <w:rsid w:val="001B6D7C"/>
    <w:rsid w:val="001D04C7"/>
    <w:rsid w:val="001D2748"/>
    <w:rsid w:val="001D4C48"/>
    <w:rsid w:val="001D51D4"/>
    <w:rsid w:val="001D69E0"/>
    <w:rsid w:val="001E2DB6"/>
    <w:rsid w:val="001E5BF0"/>
    <w:rsid w:val="001F4B66"/>
    <w:rsid w:val="00202E1D"/>
    <w:rsid w:val="00211BEB"/>
    <w:rsid w:val="00212187"/>
    <w:rsid w:val="00223C5D"/>
    <w:rsid w:val="002311F0"/>
    <w:rsid w:val="002317C2"/>
    <w:rsid w:val="00232EBD"/>
    <w:rsid w:val="00236A93"/>
    <w:rsid w:val="00251E58"/>
    <w:rsid w:val="00253921"/>
    <w:rsid w:val="00255417"/>
    <w:rsid w:val="00261B57"/>
    <w:rsid w:val="00266FD6"/>
    <w:rsid w:val="00267BFF"/>
    <w:rsid w:val="00275825"/>
    <w:rsid w:val="00282C09"/>
    <w:rsid w:val="00296B3C"/>
    <w:rsid w:val="00297234"/>
    <w:rsid w:val="00297429"/>
    <w:rsid w:val="002A0CA8"/>
    <w:rsid w:val="002A5184"/>
    <w:rsid w:val="002A5BA6"/>
    <w:rsid w:val="002A5C01"/>
    <w:rsid w:val="002B0D23"/>
    <w:rsid w:val="002B14BE"/>
    <w:rsid w:val="002B755E"/>
    <w:rsid w:val="002C00A3"/>
    <w:rsid w:val="002C14B0"/>
    <w:rsid w:val="002C25D6"/>
    <w:rsid w:val="002C2E27"/>
    <w:rsid w:val="002C6F9A"/>
    <w:rsid w:val="002C7C6F"/>
    <w:rsid w:val="002D18F7"/>
    <w:rsid w:val="002D5867"/>
    <w:rsid w:val="002D64EC"/>
    <w:rsid w:val="002E0ED6"/>
    <w:rsid w:val="002E317A"/>
    <w:rsid w:val="002F0ABC"/>
    <w:rsid w:val="002F7E88"/>
    <w:rsid w:val="00300CEE"/>
    <w:rsid w:val="00303901"/>
    <w:rsid w:val="0030543E"/>
    <w:rsid w:val="00311FD6"/>
    <w:rsid w:val="00313D70"/>
    <w:rsid w:val="00313FDB"/>
    <w:rsid w:val="0031664F"/>
    <w:rsid w:val="00317C4A"/>
    <w:rsid w:val="003206B4"/>
    <w:rsid w:val="0032492A"/>
    <w:rsid w:val="00324930"/>
    <w:rsid w:val="003251A6"/>
    <w:rsid w:val="00330335"/>
    <w:rsid w:val="00337103"/>
    <w:rsid w:val="00341835"/>
    <w:rsid w:val="00345525"/>
    <w:rsid w:val="0034607B"/>
    <w:rsid w:val="00352B02"/>
    <w:rsid w:val="0036014C"/>
    <w:rsid w:val="00362F14"/>
    <w:rsid w:val="00364063"/>
    <w:rsid w:val="00364F69"/>
    <w:rsid w:val="003658EB"/>
    <w:rsid w:val="00366E6E"/>
    <w:rsid w:val="00374717"/>
    <w:rsid w:val="00374897"/>
    <w:rsid w:val="00382B3C"/>
    <w:rsid w:val="003977ED"/>
    <w:rsid w:val="003A1F7A"/>
    <w:rsid w:val="003A602D"/>
    <w:rsid w:val="003A7686"/>
    <w:rsid w:val="003A78F9"/>
    <w:rsid w:val="003B00A0"/>
    <w:rsid w:val="003B161F"/>
    <w:rsid w:val="003B3A48"/>
    <w:rsid w:val="003B4006"/>
    <w:rsid w:val="003C4597"/>
    <w:rsid w:val="003D2C11"/>
    <w:rsid w:val="003D7267"/>
    <w:rsid w:val="003E37B0"/>
    <w:rsid w:val="003E7866"/>
    <w:rsid w:val="003F271A"/>
    <w:rsid w:val="003F545F"/>
    <w:rsid w:val="004006DA"/>
    <w:rsid w:val="00402340"/>
    <w:rsid w:val="00404B6D"/>
    <w:rsid w:val="004050F2"/>
    <w:rsid w:val="00405533"/>
    <w:rsid w:val="0041771C"/>
    <w:rsid w:val="00417CDD"/>
    <w:rsid w:val="004224EA"/>
    <w:rsid w:val="00424656"/>
    <w:rsid w:val="00427213"/>
    <w:rsid w:val="00427E16"/>
    <w:rsid w:val="004346DA"/>
    <w:rsid w:val="004362D4"/>
    <w:rsid w:val="0044618C"/>
    <w:rsid w:val="004472DD"/>
    <w:rsid w:val="004573A4"/>
    <w:rsid w:val="00462494"/>
    <w:rsid w:val="00462B3C"/>
    <w:rsid w:val="00465C06"/>
    <w:rsid w:val="00471EB0"/>
    <w:rsid w:val="004721EC"/>
    <w:rsid w:val="00474941"/>
    <w:rsid w:val="00480694"/>
    <w:rsid w:val="00481AFE"/>
    <w:rsid w:val="00482D0B"/>
    <w:rsid w:val="004840F3"/>
    <w:rsid w:val="004911AD"/>
    <w:rsid w:val="004921A2"/>
    <w:rsid w:val="004944E9"/>
    <w:rsid w:val="004964F3"/>
    <w:rsid w:val="004A17AE"/>
    <w:rsid w:val="004B48E4"/>
    <w:rsid w:val="004C02DC"/>
    <w:rsid w:val="004C3E8A"/>
    <w:rsid w:val="004C41D4"/>
    <w:rsid w:val="004C4393"/>
    <w:rsid w:val="004C7C3F"/>
    <w:rsid w:val="004D31B1"/>
    <w:rsid w:val="004E008F"/>
    <w:rsid w:val="004F39E9"/>
    <w:rsid w:val="004F3BB9"/>
    <w:rsid w:val="004F3BC6"/>
    <w:rsid w:val="004F46C9"/>
    <w:rsid w:val="004F5839"/>
    <w:rsid w:val="004F6B70"/>
    <w:rsid w:val="004F6E90"/>
    <w:rsid w:val="00504DE3"/>
    <w:rsid w:val="0050705C"/>
    <w:rsid w:val="00507EED"/>
    <w:rsid w:val="00510494"/>
    <w:rsid w:val="0051080A"/>
    <w:rsid w:val="00510B1A"/>
    <w:rsid w:val="00512BDE"/>
    <w:rsid w:val="00515D85"/>
    <w:rsid w:val="005200AB"/>
    <w:rsid w:val="00520F87"/>
    <w:rsid w:val="0052115C"/>
    <w:rsid w:val="00521F1C"/>
    <w:rsid w:val="00522199"/>
    <w:rsid w:val="0052315B"/>
    <w:rsid w:val="005325A4"/>
    <w:rsid w:val="005367A3"/>
    <w:rsid w:val="00540EDA"/>
    <w:rsid w:val="00541C58"/>
    <w:rsid w:val="00550003"/>
    <w:rsid w:val="00555191"/>
    <w:rsid w:val="00560FB4"/>
    <w:rsid w:val="005625E0"/>
    <w:rsid w:val="00571B4E"/>
    <w:rsid w:val="005723B7"/>
    <w:rsid w:val="00577844"/>
    <w:rsid w:val="005826A2"/>
    <w:rsid w:val="005849E2"/>
    <w:rsid w:val="0059583B"/>
    <w:rsid w:val="00596EAE"/>
    <w:rsid w:val="005972E5"/>
    <w:rsid w:val="005977A3"/>
    <w:rsid w:val="005A35F1"/>
    <w:rsid w:val="005A58FF"/>
    <w:rsid w:val="005A78B0"/>
    <w:rsid w:val="005B1978"/>
    <w:rsid w:val="005B4180"/>
    <w:rsid w:val="005C364D"/>
    <w:rsid w:val="005C37CC"/>
    <w:rsid w:val="005C5575"/>
    <w:rsid w:val="005F00CE"/>
    <w:rsid w:val="005F2A4A"/>
    <w:rsid w:val="005F572E"/>
    <w:rsid w:val="005F6685"/>
    <w:rsid w:val="00605F2E"/>
    <w:rsid w:val="006171F0"/>
    <w:rsid w:val="006315B6"/>
    <w:rsid w:val="00636A49"/>
    <w:rsid w:val="006420C6"/>
    <w:rsid w:val="006421BC"/>
    <w:rsid w:val="0064351F"/>
    <w:rsid w:val="006530BC"/>
    <w:rsid w:val="006562D7"/>
    <w:rsid w:val="00657D92"/>
    <w:rsid w:val="006731D7"/>
    <w:rsid w:val="00676841"/>
    <w:rsid w:val="00676DF1"/>
    <w:rsid w:val="0068114F"/>
    <w:rsid w:val="0068546D"/>
    <w:rsid w:val="00687E73"/>
    <w:rsid w:val="00692CB4"/>
    <w:rsid w:val="006A2709"/>
    <w:rsid w:val="006A28A9"/>
    <w:rsid w:val="006B5088"/>
    <w:rsid w:val="006C1EA5"/>
    <w:rsid w:val="006C4576"/>
    <w:rsid w:val="006D0DCF"/>
    <w:rsid w:val="006D1AF9"/>
    <w:rsid w:val="006D407B"/>
    <w:rsid w:val="006D628B"/>
    <w:rsid w:val="006F1952"/>
    <w:rsid w:val="006F6498"/>
    <w:rsid w:val="00701A84"/>
    <w:rsid w:val="00703778"/>
    <w:rsid w:val="00705996"/>
    <w:rsid w:val="00705E91"/>
    <w:rsid w:val="0070671C"/>
    <w:rsid w:val="007072F6"/>
    <w:rsid w:val="00710B48"/>
    <w:rsid w:val="00710BAA"/>
    <w:rsid w:val="007134AA"/>
    <w:rsid w:val="0072519F"/>
    <w:rsid w:val="007262B4"/>
    <w:rsid w:val="00730DD0"/>
    <w:rsid w:val="00731EDD"/>
    <w:rsid w:val="00737216"/>
    <w:rsid w:val="007373B7"/>
    <w:rsid w:val="00737AAB"/>
    <w:rsid w:val="00741225"/>
    <w:rsid w:val="007420CE"/>
    <w:rsid w:val="00745147"/>
    <w:rsid w:val="00751B1E"/>
    <w:rsid w:val="007530D5"/>
    <w:rsid w:val="00753DBA"/>
    <w:rsid w:val="007620A6"/>
    <w:rsid w:val="007632F7"/>
    <w:rsid w:val="007634BE"/>
    <w:rsid w:val="00766BF3"/>
    <w:rsid w:val="00766E70"/>
    <w:rsid w:val="00772991"/>
    <w:rsid w:val="00777C5E"/>
    <w:rsid w:val="007801F8"/>
    <w:rsid w:val="0078153B"/>
    <w:rsid w:val="00792627"/>
    <w:rsid w:val="00797BAB"/>
    <w:rsid w:val="007A0646"/>
    <w:rsid w:val="007A3CEC"/>
    <w:rsid w:val="007B2E0E"/>
    <w:rsid w:val="007B54EB"/>
    <w:rsid w:val="007B57E4"/>
    <w:rsid w:val="007B5D40"/>
    <w:rsid w:val="007B636F"/>
    <w:rsid w:val="007C6085"/>
    <w:rsid w:val="007D1F59"/>
    <w:rsid w:val="007D53BE"/>
    <w:rsid w:val="007D79E9"/>
    <w:rsid w:val="007E5EBC"/>
    <w:rsid w:val="007F0484"/>
    <w:rsid w:val="007F69F3"/>
    <w:rsid w:val="0081668A"/>
    <w:rsid w:val="00820334"/>
    <w:rsid w:val="008253E8"/>
    <w:rsid w:val="00830995"/>
    <w:rsid w:val="008328B4"/>
    <w:rsid w:val="00833CCF"/>
    <w:rsid w:val="0083582C"/>
    <w:rsid w:val="008368B2"/>
    <w:rsid w:val="00843B90"/>
    <w:rsid w:val="00845562"/>
    <w:rsid w:val="00845B56"/>
    <w:rsid w:val="008518A3"/>
    <w:rsid w:val="0085513D"/>
    <w:rsid w:val="0085610A"/>
    <w:rsid w:val="00863EC5"/>
    <w:rsid w:val="00864162"/>
    <w:rsid w:val="00865694"/>
    <w:rsid w:val="00865697"/>
    <w:rsid w:val="008713EB"/>
    <w:rsid w:val="00871E0C"/>
    <w:rsid w:val="008724C8"/>
    <w:rsid w:val="008742CF"/>
    <w:rsid w:val="008751D5"/>
    <w:rsid w:val="008755E1"/>
    <w:rsid w:val="00876643"/>
    <w:rsid w:val="00880509"/>
    <w:rsid w:val="00880E67"/>
    <w:rsid w:val="00885CCC"/>
    <w:rsid w:val="008871E1"/>
    <w:rsid w:val="008878A3"/>
    <w:rsid w:val="00894C73"/>
    <w:rsid w:val="008A7967"/>
    <w:rsid w:val="008B0A81"/>
    <w:rsid w:val="008B6483"/>
    <w:rsid w:val="008B6D29"/>
    <w:rsid w:val="008C4D79"/>
    <w:rsid w:val="008C5BCE"/>
    <w:rsid w:val="008C70B6"/>
    <w:rsid w:val="008D0437"/>
    <w:rsid w:val="008D17B1"/>
    <w:rsid w:val="008F59E7"/>
    <w:rsid w:val="009053D9"/>
    <w:rsid w:val="0090619E"/>
    <w:rsid w:val="0090637F"/>
    <w:rsid w:val="009115AC"/>
    <w:rsid w:val="009206B3"/>
    <w:rsid w:val="0092705A"/>
    <w:rsid w:val="0092799D"/>
    <w:rsid w:val="00927C39"/>
    <w:rsid w:val="00930695"/>
    <w:rsid w:val="009318AC"/>
    <w:rsid w:val="009339CF"/>
    <w:rsid w:val="00935B98"/>
    <w:rsid w:val="00936FDD"/>
    <w:rsid w:val="00941AA3"/>
    <w:rsid w:val="00944E43"/>
    <w:rsid w:val="0096120B"/>
    <w:rsid w:val="009639CE"/>
    <w:rsid w:val="009642F6"/>
    <w:rsid w:val="0096512D"/>
    <w:rsid w:val="009727E3"/>
    <w:rsid w:val="009774FC"/>
    <w:rsid w:val="00984CBB"/>
    <w:rsid w:val="00986755"/>
    <w:rsid w:val="00995262"/>
    <w:rsid w:val="009974AA"/>
    <w:rsid w:val="00997C3E"/>
    <w:rsid w:val="009A4AB6"/>
    <w:rsid w:val="009B1DE9"/>
    <w:rsid w:val="009B30BE"/>
    <w:rsid w:val="009C1CB1"/>
    <w:rsid w:val="009C1D21"/>
    <w:rsid w:val="009C2F41"/>
    <w:rsid w:val="009C5095"/>
    <w:rsid w:val="009D5675"/>
    <w:rsid w:val="009D5C93"/>
    <w:rsid w:val="009D6F13"/>
    <w:rsid w:val="009E7FC9"/>
    <w:rsid w:val="009F141F"/>
    <w:rsid w:val="009F643E"/>
    <w:rsid w:val="00A0292E"/>
    <w:rsid w:val="00A06E56"/>
    <w:rsid w:val="00A11381"/>
    <w:rsid w:val="00A16FE4"/>
    <w:rsid w:val="00A21231"/>
    <w:rsid w:val="00A2415C"/>
    <w:rsid w:val="00A2747F"/>
    <w:rsid w:val="00A27A48"/>
    <w:rsid w:val="00A336CA"/>
    <w:rsid w:val="00A37E20"/>
    <w:rsid w:val="00A40435"/>
    <w:rsid w:val="00A473DE"/>
    <w:rsid w:val="00A52BAA"/>
    <w:rsid w:val="00A55710"/>
    <w:rsid w:val="00A57D63"/>
    <w:rsid w:val="00A621E4"/>
    <w:rsid w:val="00A64068"/>
    <w:rsid w:val="00A6594B"/>
    <w:rsid w:val="00A67CF4"/>
    <w:rsid w:val="00A71EB4"/>
    <w:rsid w:val="00A7202A"/>
    <w:rsid w:val="00A73514"/>
    <w:rsid w:val="00A75FA1"/>
    <w:rsid w:val="00A81BDE"/>
    <w:rsid w:val="00A820F6"/>
    <w:rsid w:val="00A86AF9"/>
    <w:rsid w:val="00A90FA4"/>
    <w:rsid w:val="00A91223"/>
    <w:rsid w:val="00A94EE1"/>
    <w:rsid w:val="00A96B21"/>
    <w:rsid w:val="00AA02B1"/>
    <w:rsid w:val="00AA316D"/>
    <w:rsid w:val="00AA33BA"/>
    <w:rsid w:val="00AA48F1"/>
    <w:rsid w:val="00AA56DE"/>
    <w:rsid w:val="00AA593A"/>
    <w:rsid w:val="00AA6B3C"/>
    <w:rsid w:val="00AA7090"/>
    <w:rsid w:val="00AB25E3"/>
    <w:rsid w:val="00AE08AD"/>
    <w:rsid w:val="00AE11CF"/>
    <w:rsid w:val="00AE1367"/>
    <w:rsid w:val="00AE44E4"/>
    <w:rsid w:val="00B00A4D"/>
    <w:rsid w:val="00B04092"/>
    <w:rsid w:val="00B0765D"/>
    <w:rsid w:val="00B14107"/>
    <w:rsid w:val="00B15A7D"/>
    <w:rsid w:val="00B16CA4"/>
    <w:rsid w:val="00B17E79"/>
    <w:rsid w:val="00B21CCF"/>
    <w:rsid w:val="00B24E4B"/>
    <w:rsid w:val="00B26B1F"/>
    <w:rsid w:val="00B26E70"/>
    <w:rsid w:val="00B31F57"/>
    <w:rsid w:val="00B40939"/>
    <w:rsid w:val="00B40FE7"/>
    <w:rsid w:val="00B503CB"/>
    <w:rsid w:val="00B507BF"/>
    <w:rsid w:val="00B527B6"/>
    <w:rsid w:val="00B54448"/>
    <w:rsid w:val="00B54FF4"/>
    <w:rsid w:val="00B57A17"/>
    <w:rsid w:val="00B6776F"/>
    <w:rsid w:val="00B7287F"/>
    <w:rsid w:val="00B8357A"/>
    <w:rsid w:val="00B85C34"/>
    <w:rsid w:val="00B90249"/>
    <w:rsid w:val="00B90EB0"/>
    <w:rsid w:val="00B94DF8"/>
    <w:rsid w:val="00BA001F"/>
    <w:rsid w:val="00BA4D2F"/>
    <w:rsid w:val="00BB1BB0"/>
    <w:rsid w:val="00BB1F14"/>
    <w:rsid w:val="00BB3300"/>
    <w:rsid w:val="00BB566F"/>
    <w:rsid w:val="00BC716F"/>
    <w:rsid w:val="00BD0DA6"/>
    <w:rsid w:val="00BD154A"/>
    <w:rsid w:val="00BD3368"/>
    <w:rsid w:val="00BD622E"/>
    <w:rsid w:val="00BD70D1"/>
    <w:rsid w:val="00BE20A9"/>
    <w:rsid w:val="00BE3158"/>
    <w:rsid w:val="00BE7657"/>
    <w:rsid w:val="00BF008B"/>
    <w:rsid w:val="00BF0EC0"/>
    <w:rsid w:val="00BF2AA7"/>
    <w:rsid w:val="00C051BB"/>
    <w:rsid w:val="00C17095"/>
    <w:rsid w:val="00C20107"/>
    <w:rsid w:val="00C2014E"/>
    <w:rsid w:val="00C219A7"/>
    <w:rsid w:val="00C23EB8"/>
    <w:rsid w:val="00C2720B"/>
    <w:rsid w:val="00C32A0C"/>
    <w:rsid w:val="00C34064"/>
    <w:rsid w:val="00C40A79"/>
    <w:rsid w:val="00C447FA"/>
    <w:rsid w:val="00C47D31"/>
    <w:rsid w:val="00C50CB5"/>
    <w:rsid w:val="00C533AB"/>
    <w:rsid w:val="00C540DA"/>
    <w:rsid w:val="00C55AE7"/>
    <w:rsid w:val="00C60361"/>
    <w:rsid w:val="00C6380C"/>
    <w:rsid w:val="00C63A4E"/>
    <w:rsid w:val="00C67DFD"/>
    <w:rsid w:val="00C75FD2"/>
    <w:rsid w:val="00C76705"/>
    <w:rsid w:val="00C76AEC"/>
    <w:rsid w:val="00C77B80"/>
    <w:rsid w:val="00C869C0"/>
    <w:rsid w:val="00C87788"/>
    <w:rsid w:val="00C90EB9"/>
    <w:rsid w:val="00C919E0"/>
    <w:rsid w:val="00CA2BEB"/>
    <w:rsid w:val="00CA5424"/>
    <w:rsid w:val="00CB217B"/>
    <w:rsid w:val="00CB39A9"/>
    <w:rsid w:val="00CB5290"/>
    <w:rsid w:val="00CC19E0"/>
    <w:rsid w:val="00CC1BF8"/>
    <w:rsid w:val="00CD0EE1"/>
    <w:rsid w:val="00CD58CC"/>
    <w:rsid w:val="00CE73B7"/>
    <w:rsid w:val="00CE73EA"/>
    <w:rsid w:val="00CF10A8"/>
    <w:rsid w:val="00CF1C7D"/>
    <w:rsid w:val="00CF5317"/>
    <w:rsid w:val="00CF5967"/>
    <w:rsid w:val="00D0222E"/>
    <w:rsid w:val="00D04CBF"/>
    <w:rsid w:val="00D14BD2"/>
    <w:rsid w:val="00D1589F"/>
    <w:rsid w:val="00D21869"/>
    <w:rsid w:val="00D2245F"/>
    <w:rsid w:val="00D22D3C"/>
    <w:rsid w:val="00D2354D"/>
    <w:rsid w:val="00D23BE0"/>
    <w:rsid w:val="00D25610"/>
    <w:rsid w:val="00D263BC"/>
    <w:rsid w:val="00D34FA8"/>
    <w:rsid w:val="00D444AC"/>
    <w:rsid w:val="00D473D0"/>
    <w:rsid w:val="00D52116"/>
    <w:rsid w:val="00D52AAA"/>
    <w:rsid w:val="00D546BA"/>
    <w:rsid w:val="00D61F5F"/>
    <w:rsid w:val="00D62DD1"/>
    <w:rsid w:val="00D65A5E"/>
    <w:rsid w:val="00D86180"/>
    <w:rsid w:val="00D87877"/>
    <w:rsid w:val="00D95AD9"/>
    <w:rsid w:val="00D96477"/>
    <w:rsid w:val="00D977AC"/>
    <w:rsid w:val="00DA28A3"/>
    <w:rsid w:val="00DA4930"/>
    <w:rsid w:val="00DB213B"/>
    <w:rsid w:val="00DB2688"/>
    <w:rsid w:val="00DB2B87"/>
    <w:rsid w:val="00DB33F7"/>
    <w:rsid w:val="00DC118F"/>
    <w:rsid w:val="00DC347C"/>
    <w:rsid w:val="00DC5AFE"/>
    <w:rsid w:val="00DD431A"/>
    <w:rsid w:val="00DE235B"/>
    <w:rsid w:val="00DE57B4"/>
    <w:rsid w:val="00DE6260"/>
    <w:rsid w:val="00DF2636"/>
    <w:rsid w:val="00DF4117"/>
    <w:rsid w:val="00DF59F6"/>
    <w:rsid w:val="00E013D9"/>
    <w:rsid w:val="00E06D3F"/>
    <w:rsid w:val="00E12432"/>
    <w:rsid w:val="00E15F7C"/>
    <w:rsid w:val="00E16368"/>
    <w:rsid w:val="00E16429"/>
    <w:rsid w:val="00E1653E"/>
    <w:rsid w:val="00E3315C"/>
    <w:rsid w:val="00E332E1"/>
    <w:rsid w:val="00E35D26"/>
    <w:rsid w:val="00E37CFF"/>
    <w:rsid w:val="00E46907"/>
    <w:rsid w:val="00E51399"/>
    <w:rsid w:val="00E542E3"/>
    <w:rsid w:val="00E613E9"/>
    <w:rsid w:val="00E63970"/>
    <w:rsid w:val="00E640A7"/>
    <w:rsid w:val="00E657F9"/>
    <w:rsid w:val="00E66C98"/>
    <w:rsid w:val="00E70A72"/>
    <w:rsid w:val="00E72720"/>
    <w:rsid w:val="00E736E2"/>
    <w:rsid w:val="00E80575"/>
    <w:rsid w:val="00E90DE3"/>
    <w:rsid w:val="00EA5059"/>
    <w:rsid w:val="00EA5D05"/>
    <w:rsid w:val="00EB0317"/>
    <w:rsid w:val="00EC1765"/>
    <w:rsid w:val="00EC1DB5"/>
    <w:rsid w:val="00EC68ED"/>
    <w:rsid w:val="00ED3CA3"/>
    <w:rsid w:val="00ED58EB"/>
    <w:rsid w:val="00EE25AB"/>
    <w:rsid w:val="00EE405B"/>
    <w:rsid w:val="00EE4919"/>
    <w:rsid w:val="00EE58C7"/>
    <w:rsid w:val="00F00279"/>
    <w:rsid w:val="00F0093A"/>
    <w:rsid w:val="00F02520"/>
    <w:rsid w:val="00F03CBB"/>
    <w:rsid w:val="00F05BF7"/>
    <w:rsid w:val="00F0688F"/>
    <w:rsid w:val="00F0794D"/>
    <w:rsid w:val="00F11CD1"/>
    <w:rsid w:val="00F121BE"/>
    <w:rsid w:val="00F13694"/>
    <w:rsid w:val="00F14AD5"/>
    <w:rsid w:val="00F15D45"/>
    <w:rsid w:val="00F24C8D"/>
    <w:rsid w:val="00F258E7"/>
    <w:rsid w:val="00F31ABD"/>
    <w:rsid w:val="00F4250E"/>
    <w:rsid w:val="00F449A7"/>
    <w:rsid w:val="00F4710C"/>
    <w:rsid w:val="00F51049"/>
    <w:rsid w:val="00F61CC6"/>
    <w:rsid w:val="00F62AB0"/>
    <w:rsid w:val="00F634E5"/>
    <w:rsid w:val="00F82B67"/>
    <w:rsid w:val="00F87142"/>
    <w:rsid w:val="00F87453"/>
    <w:rsid w:val="00F87A0B"/>
    <w:rsid w:val="00F93E1F"/>
    <w:rsid w:val="00FA021A"/>
    <w:rsid w:val="00FA2EF4"/>
    <w:rsid w:val="00FA4064"/>
    <w:rsid w:val="00FC57BA"/>
    <w:rsid w:val="00FC63A5"/>
    <w:rsid w:val="00FE1CE5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CB8DE8"/>
  <w15:docId w15:val="{DACA09D5-4E27-9B40-AAFB-FD74F87C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158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58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58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58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58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8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546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44AC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E37CF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26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3BC"/>
  </w:style>
  <w:style w:type="paragraph" w:styleId="Piedepgina">
    <w:name w:val="footer"/>
    <w:basedOn w:val="Normal"/>
    <w:link w:val="PiedepginaCar"/>
    <w:uiPriority w:val="99"/>
    <w:unhideWhenUsed/>
    <w:rsid w:val="00D26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3BC"/>
  </w:style>
  <w:style w:type="paragraph" w:customStyle="1" w:styleId="BUPDate">
    <w:name w:val="BUP_Date"/>
    <w:basedOn w:val="Normal"/>
    <w:next w:val="BUPTitle"/>
    <w:rsid w:val="00D263BC"/>
    <w:pPr>
      <w:spacing w:after="120" w:line="240" w:lineRule="auto"/>
    </w:pPr>
    <w:rPr>
      <w:rFonts w:eastAsia="Times New Roman" w:cs="Times New Roman"/>
      <w:b/>
      <w:caps/>
      <w:sz w:val="18"/>
      <w:szCs w:val="18"/>
      <w:lang w:val="en-GB" w:eastAsia="en-GB"/>
    </w:rPr>
  </w:style>
  <w:style w:type="paragraph" w:customStyle="1" w:styleId="BUPTitle">
    <w:name w:val="BUP_Title"/>
    <w:basedOn w:val="Normal"/>
    <w:rsid w:val="00D263BC"/>
    <w:pPr>
      <w:spacing w:before="360" w:after="0" w:line="240" w:lineRule="auto"/>
    </w:pPr>
    <w:rPr>
      <w:rFonts w:eastAsia="Times New Roman" w:cs="Times New Roman"/>
      <w:color w:val="009EE0"/>
      <w:sz w:val="100"/>
      <w:szCs w:val="24"/>
      <w:lang w:val="en-GB" w:eastAsia="en-GB"/>
    </w:rPr>
  </w:style>
  <w:style w:type="paragraph" w:customStyle="1" w:styleId="BUPHeading1">
    <w:name w:val="BUP_Heading 1"/>
    <w:basedOn w:val="Normal"/>
    <w:next w:val="Normal"/>
    <w:rsid w:val="00345525"/>
    <w:pPr>
      <w:spacing w:after="300" w:line="240" w:lineRule="auto"/>
      <w:contextualSpacing/>
    </w:pPr>
    <w:rPr>
      <w:rFonts w:eastAsia="Times New Roman" w:cs="Times New Roman"/>
      <w:color w:val="009EE0"/>
      <w:sz w:val="36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6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6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B5290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8328B4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039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390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3901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D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93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707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69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@inimarehabilitacio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la@inimarehabilitac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68B5-2A64-4C71-AD2D-30D83533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1539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Sanitas Residencial</Company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Verónica García</dc:creator>
  <cp:lastModifiedBy>Mariona león molina</cp:lastModifiedBy>
  <cp:revision>5</cp:revision>
  <cp:lastPrinted>2022-02-22T12:28:00Z</cp:lastPrinted>
  <dcterms:created xsi:type="dcterms:W3CDTF">2022-07-26T17:34:00Z</dcterms:created>
  <dcterms:modified xsi:type="dcterms:W3CDTF">2023-10-26T15:37:00Z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Plantilla">
    <vt:bool>true</vt:bool>
  </property>
  <property fmtid="{D5CDD505-2E9C-101B-9397-08002B2CF9AE}" pid="3" name="TipoPlantilla">
    <vt:lpwstr>1</vt:lpwstr>
  </property>
  <property fmtid="{D5CDD505-2E9C-101B-9397-08002B2CF9AE}" pid="4" name="Lenguaje">
    <vt:lpwstr>1</vt:lpwstr>
  </property>
  <property fmtid="{D5CDD505-2E9C-101B-9397-08002B2CF9AE}" pid="5" name="VersionCreacion">
    <vt:lpwstr/>
  </property>
  <property fmtid="{D5CDD505-2E9C-101B-9397-08002B2CF9AE}" pid="6" name="VersionUltimaModificacion">
    <vt:lpwstr>3.9.7</vt:lpwstr>
  </property>
</Properties>
</file>